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1" w:rsidRPr="000119A5" w:rsidRDefault="008C4EB1" w:rsidP="008C4EB1">
      <w:pPr>
        <w:jc w:val="center"/>
        <w:rPr>
          <w:b/>
          <w:sz w:val="40"/>
        </w:rPr>
      </w:pPr>
      <w:r w:rsidRPr="000119A5">
        <w:rPr>
          <w:b/>
          <w:sz w:val="40"/>
        </w:rPr>
        <w:t xml:space="preserve">Turtle Lab Report Rubric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468"/>
        <w:gridCol w:w="918"/>
        <w:gridCol w:w="1386"/>
        <w:gridCol w:w="1386"/>
        <w:gridCol w:w="1386"/>
      </w:tblGrid>
      <w:tr w:rsidR="008C4EB1" w:rsidRPr="00BC7CA1">
        <w:tc>
          <w:tcPr>
            <w:tcW w:w="4608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A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B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C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D-F</w:t>
            </w:r>
          </w:p>
        </w:tc>
      </w:tr>
      <w:tr w:rsidR="008C4EB1" w:rsidRPr="00BC7CA1">
        <w:tc>
          <w:tcPr>
            <w:tcW w:w="4608" w:type="dxa"/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Title </w:t>
            </w:r>
          </w:p>
          <w:p w:rsidR="008C4EB1" w:rsidRPr="00A1006E" w:rsidRDefault="008C4EB1" w:rsidP="00A1006E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A1006E" w:rsidRPr="00BC7CA1">
        <w:tc>
          <w:tcPr>
            <w:tcW w:w="10152" w:type="dxa"/>
            <w:gridSpan w:val="6"/>
          </w:tcPr>
          <w:p w:rsidR="003D2351" w:rsidRDefault="00A1006E" w:rsidP="00A1006E">
            <w:r w:rsidRPr="00F10E50">
              <w:sym w:font="Wingdings" w:char="F0A8"/>
            </w:r>
            <w:r w:rsidRPr="00F10E50">
              <w:t xml:space="preserve"> Summarizes experiment</w:t>
            </w:r>
          </w:p>
          <w:p w:rsidR="00A1006E" w:rsidRPr="008417C9" w:rsidRDefault="008417C9" w:rsidP="008417C9">
            <w:pPr>
              <w:jc w:val="center"/>
              <w:rPr>
                <w:color w:val="3366FF"/>
                <w:sz w:val="32"/>
              </w:rPr>
            </w:pPr>
            <w:r>
              <w:rPr>
                <w:color w:val="3366FF"/>
              </w:rPr>
              <w:t>Lab Report: Turtle Righting Time to Establish Predator Avoidance Ability</w:t>
            </w:r>
          </w:p>
        </w:tc>
      </w:tr>
      <w:tr w:rsidR="00A1006E" w:rsidRPr="00BC7CA1">
        <w:tc>
          <w:tcPr>
            <w:tcW w:w="4608" w:type="dxa"/>
            <w:tcBorders>
              <w:bottom w:val="single" w:sz="4" w:space="0" w:color="auto"/>
            </w:tcBorders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Introduction </w:t>
            </w:r>
          </w:p>
          <w:p w:rsidR="00A1006E" w:rsidRPr="00A1006E" w:rsidRDefault="00A1006E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994" w:type="dxa"/>
            <w:gridSpan w:val="3"/>
            <w:tcBorders>
              <w:right w:val="nil"/>
            </w:tcBorders>
          </w:tcPr>
          <w:p w:rsidR="00F10E50" w:rsidRPr="00F10E50" w:rsidRDefault="00F10E50" w:rsidP="00A1006E">
            <w:r w:rsidRPr="00F10E50">
              <w:rPr>
                <w:b/>
              </w:rPr>
              <w:t>Purpose</w:t>
            </w:r>
            <w:r w:rsidRPr="00F10E50">
              <w:t xml:space="preserve">: </w:t>
            </w:r>
          </w:p>
          <w:p w:rsidR="008417C9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Restate the purpose</w:t>
            </w:r>
          </w:p>
          <w:p w:rsidR="008417C9" w:rsidRDefault="008417C9" w:rsidP="008417C9">
            <w:pPr>
              <w:rPr>
                <w:color w:val="3366FF"/>
              </w:rPr>
            </w:pPr>
            <w:r>
              <w:rPr>
                <w:color w:val="3366FF"/>
              </w:rPr>
              <w:t xml:space="preserve">Establish predator avoidance of baby turtles to make recommendation to the zoos about who to release before and after the head-starting program. </w:t>
            </w:r>
          </w:p>
          <w:p w:rsidR="00F10E50" w:rsidRPr="008417C9" w:rsidRDefault="008417C9" w:rsidP="008417C9">
            <w:pPr>
              <w:rPr>
                <w:color w:val="3366FF"/>
              </w:rPr>
            </w:pPr>
            <w:r>
              <w:rPr>
                <w:color w:val="3366FF"/>
              </w:rPr>
              <w:t xml:space="preserve">Goal of head-start program: protect native turtle from invasive species such as bullfrog. </w:t>
            </w:r>
          </w:p>
          <w:p w:rsidR="008417C9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Give a recap of the experiment</w:t>
            </w:r>
          </w:p>
          <w:p w:rsidR="008417C9" w:rsidRPr="008417C9" w:rsidRDefault="008417C9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  <w:proofErr w:type="gramStart"/>
            <w:r w:rsidRPr="008417C9">
              <w:rPr>
                <w:color w:val="3366FF"/>
              </w:rPr>
              <w:t>hatchling</w:t>
            </w:r>
            <w:proofErr w:type="gramEnd"/>
            <w:r w:rsidRPr="008417C9">
              <w:rPr>
                <w:color w:val="3366FF"/>
              </w:rPr>
              <w:t xml:space="preserve"> turtles </w:t>
            </w:r>
          </w:p>
          <w:p w:rsidR="008417C9" w:rsidRPr="008417C9" w:rsidRDefault="008417C9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  <w:proofErr w:type="gramStart"/>
            <w:r w:rsidRPr="008417C9">
              <w:rPr>
                <w:color w:val="3366FF"/>
              </w:rPr>
              <w:t>flipped</w:t>
            </w:r>
            <w:proofErr w:type="gramEnd"/>
            <w:r w:rsidRPr="008417C9">
              <w:rPr>
                <w:color w:val="3366FF"/>
              </w:rPr>
              <w:t xml:space="preserve"> them</w:t>
            </w:r>
          </w:p>
          <w:p w:rsidR="008417C9" w:rsidRDefault="008417C9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  <w:proofErr w:type="gramStart"/>
            <w:r w:rsidRPr="008417C9">
              <w:rPr>
                <w:color w:val="3366FF"/>
              </w:rPr>
              <w:t>timed</w:t>
            </w:r>
            <w:proofErr w:type="gramEnd"/>
            <w:r w:rsidRPr="008417C9">
              <w:rPr>
                <w:color w:val="3366FF"/>
              </w:rPr>
              <w:t xml:space="preserve"> them to see how quickly they corrected </w:t>
            </w:r>
            <w:r>
              <w:rPr>
                <w:color w:val="3366FF"/>
              </w:rPr>
              <w:t>their</w:t>
            </w:r>
            <w:r w:rsidRPr="008417C9">
              <w:rPr>
                <w:color w:val="3366FF"/>
              </w:rPr>
              <w:t xml:space="preserve"> position (righting time) </w:t>
            </w:r>
          </w:p>
          <w:p w:rsidR="008417C9" w:rsidRDefault="008417C9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  <w:proofErr w:type="gramStart"/>
            <w:r>
              <w:rPr>
                <w:color w:val="3366FF"/>
              </w:rPr>
              <w:t>recorded</w:t>
            </w:r>
            <w:proofErr w:type="gramEnd"/>
            <w:r>
              <w:rPr>
                <w:color w:val="3366FF"/>
              </w:rPr>
              <w:t xml:space="preserve"> the data</w:t>
            </w:r>
          </w:p>
          <w:p w:rsidR="008417C9" w:rsidRDefault="008417C9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  <w:proofErr w:type="gramStart"/>
            <w:r>
              <w:rPr>
                <w:color w:val="3366FF"/>
              </w:rPr>
              <w:t>look</w:t>
            </w:r>
            <w:proofErr w:type="gramEnd"/>
            <w:r>
              <w:rPr>
                <w:color w:val="3366FF"/>
              </w:rPr>
              <w:t xml:space="preserve"> at data: </w:t>
            </w:r>
          </w:p>
          <w:p w:rsidR="008417C9" w:rsidRDefault="008417C9" w:rsidP="008417C9">
            <w:pPr>
              <w:pStyle w:val="ListParagraph"/>
              <w:numPr>
                <w:ilvl w:val="1"/>
                <w:numId w:val="9"/>
              </w:numPr>
              <w:rPr>
                <w:color w:val="3366FF"/>
              </w:rPr>
            </w:pPr>
            <w:proofErr w:type="gramStart"/>
            <w:r>
              <w:rPr>
                <w:color w:val="3366FF"/>
              </w:rPr>
              <w:t>who</w:t>
            </w:r>
            <w:proofErr w:type="gramEnd"/>
            <w:r>
              <w:rPr>
                <w:color w:val="3366FF"/>
              </w:rPr>
              <w:t xml:space="preserve"> flipped the fastest and the slowest </w:t>
            </w:r>
          </w:p>
          <w:p w:rsidR="00F10E50" w:rsidRPr="008417C9" w:rsidRDefault="00F10E50" w:rsidP="008417C9">
            <w:pPr>
              <w:pStyle w:val="ListParagraph"/>
              <w:numPr>
                <w:ilvl w:val="0"/>
                <w:numId w:val="9"/>
              </w:numPr>
              <w:rPr>
                <w:color w:val="3366FF"/>
              </w:rPr>
            </w:pPr>
          </w:p>
          <w:p w:rsidR="008417C9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Specimen we studied and slight background info.</w:t>
            </w:r>
          </w:p>
          <w:p w:rsidR="009656C2" w:rsidRDefault="008417C9" w:rsidP="009656C2">
            <w:pPr>
              <w:rPr>
                <w:i/>
                <w:color w:val="3366FF"/>
              </w:rPr>
            </w:pPr>
            <w:r>
              <w:rPr>
                <w:color w:val="3366FF"/>
              </w:rPr>
              <w:t xml:space="preserve">Western pond turtle </w:t>
            </w:r>
            <w:r w:rsidRPr="008417C9">
              <w:rPr>
                <w:i/>
                <w:color w:val="3366FF"/>
              </w:rPr>
              <w:t>(</w:t>
            </w:r>
            <w:proofErr w:type="spellStart"/>
            <w:r w:rsidRPr="008417C9">
              <w:rPr>
                <w:i/>
                <w:color w:val="3366FF"/>
              </w:rPr>
              <w:t>Emy/Clemmy/Actinemmys</w:t>
            </w:r>
            <w:proofErr w:type="spellEnd"/>
            <w:r w:rsidRPr="008417C9">
              <w:rPr>
                <w:i/>
                <w:color w:val="3366FF"/>
              </w:rPr>
              <w:t xml:space="preserve"> </w:t>
            </w:r>
            <w:proofErr w:type="spellStart"/>
            <w:r w:rsidRPr="008417C9">
              <w:rPr>
                <w:i/>
                <w:color w:val="3366FF"/>
              </w:rPr>
              <w:t>marmorata</w:t>
            </w:r>
            <w:proofErr w:type="spellEnd"/>
            <w:r w:rsidRPr="008417C9">
              <w:rPr>
                <w:i/>
                <w:color w:val="3366FF"/>
              </w:rPr>
              <w:t>)</w:t>
            </w:r>
          </w:p>
          <w:p w:rsidR="00F10E50" w:rsidRPr="009656C2" w:rsidRDefault="009656C2" w:rsidP="009656C2">
            <w:pPr>
              <w:rPr>
                <w:color w:val="3366FF"/>
              </w:rPr>
            </w:pPr>
            <w:r w:rsidRPr="009656C2">
              <w:rPr>
                <w:color w:val="3366FF"/>
              </w:rPr>
              <w:t>Only native turtle in ca</w:t>
            </w:r>
            <w:r w:rsidR="008417C9" w:rsidRPr="009656C2">
              <w:rPr>
                <w:color w:val="3366FF"/>
              </w:rPr>
              <w:t xml:space="preserve"> </w:t>
            </w:r>
            <w:r>
              <w:rPr>
                <w:color w:val="3366FF"/>
              </w:rPr>
              <w:t>(Pers. Com. Zannie Dallara)</w:t>
            </w:r>
          </w:p>
          <w:p w:rsidR="009656C2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Reference research *site sources</w:t>
            </w:r>
          </w:p>
          <w:p w:rsidR="00F10E50" w:rsidRPr="009656C2" w:rsidRDefault="009656C2" w:rsidP="000119A5">
            <w:pPr>
              <w:ind w:left="720"/>
              <w:rPr>
                <w:color w:val="3366FF"/>
              </w:rPr>
            </w:pPr>
            <w:r>
              <w:rPr>
                <w:color w:val="3366FF"/>
              </w:rPr>
              <w:t>4 sources</w:t>
            </w:r>
          </w:p>
          <w:p w:rsidR="009656C2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What we hope to learn </w:t>
            </w:r>
          </w:p>
          <w:p w:rsidR="009656C2" w:rsidRDefault="009656C2" w:rsidP="009656C2">
            <w:pPr>
              <w:rPr>
                <w:color w:val="3366FF"/>
              </w:rPr>
            </w:pPr>
            <w:r>
              <w:rPr>
                <w:color w:val="3366FF"/>
              </w:rPr>
              <w:t>Establish a recommendation: Who released when and why.</w:t>
            </w:r>
          </w:p>
          <w:p w:rsidR="00053171" w:rsidRDefault="009656C2" w:rsidP="009656C2">
            <w:pPr>
              <w:rPr>
                <w:color w:val="3366FF"/>
              </w:rPr>
            </w:pPr>
            <w:r>
              <w:rPr>
                <w:color w:val="3366FF"/>
              </w:rPr>
              <w:t xml:space="preserve">Release the Weak </w:t>
            </w:r>
          </w:p>
          <w:p w:rsidR="00053171" w:rsidRPr="00E40B43" w:rsidRDefault="00053171" w:rsidP="00053171">
            <w:pPr>
              <w:ind w:left="720"/>
              <w:rPr>
                <w:b/>
              </w:rPr>
            </w:pPr>
            <w:r w:rsidRPr="00E40B43">
              <w:rPr>
                <w:b/>
                <w:highlight w:val="magenta"/>
              </w:rPr>
              <w:t>Keep Most fit:</w:t>
            </w:r>
          </w:p>
          <w:p w:rsidR="00053171" w:rsidRDefault="00053171" w:rsidP="00053171">
            <w:pPr>
              <w:ind w:left="720"/>
            </w:pPr>
            <w:r>
              <w:t xml:space="preserve"> + Benefits pop making sure the best genes make it</w:t>
            </w:r>
          </w:p>
          <w:p w:rsidR="00053171" w:rsidRDefault="00053171" w:rsidP="00053171">
            <w:pPr>
              <w:pStyle w:val="ListParagraph"/>
              <w:numPr>
                <w:ilvl w:val="0"/>
                <w:numId w:val="10"/>
              </w:numPr>
              <w:ind w:left="1440"/>
            </w:pPr>
            <w:r>
              <w:t>Might have been ok on its own, making it a waste of resources</w:t>
            </w:r>
          </w:p>
          <w:p w:rsidR="00053171" w:rsidRPr="00E40B43" w:rsidRDefault="00053171" w:rsidP="00053171">
            <w:pPr>
              <w:ind w:left="720"/>
              <w:rPr>
                <w:b/>
              </w:rPr>
            </w:pPr>
            <w:r w:rsidRPr="00E40B43">
              <w:rPr>
                <w:b/>
              </w:rPr>
              <w:t xml:space="preserve">Keep Crappy turtle: </w:t>
            </w:r>
          </w:p>
          <w:p w:rsidR="00053171" w:rsidRDefault="00053171" w:rsidP="00053171">
            <w:pPr>
              <w:ind w:left="720"/>
            </w:pPr>
            <w:r>
              <w:t xml:space="preserve">+ </w:t>
            </w:r>
            <w:proofErr w:type="gramStart"/>
            <w:r>
              <w:t>improve</w:t>
            </w:r>
            <w:proofErr w:type="gramEnd"/>
            <w:r>
              <w:t xml:space="preserve"> survivorship of a turtle that probably wouldn’t have made it on its own. </w:t>
            </w:r>
          </w:p>
          <w:p w:rsidR="00053171" w:rsidRDefault="00053171" w:rsidP="00053171">
            <w:pPr>
              <w:ind w:left="720"/>
            </w:pPr>
            <w:r>
              <w:t xml:space="preserve">+ </w:t>
            </w:r>
            <w:proofErr w:type="gramStart"/>
            <w:r>
              <w:t>save</w:t>
            </w:r>
            <w:proofErr w:type="gramEnd"/>
            <w:r>
              <w:t xml:space="preserve"> more turtles overall. </w:t>
            </w:r>
          </w:p>
          <w:p w:rsidR="00053171" w:rsidRDefault="00053171" w:rsidP="00053171">
            <w:pPr>
              <w:pStyle w:val="ListParagraph"/>
              <w:numPr>
                <w:ilvl w:val="0"/>
                <w:numId w:val="10"/>
              </w:numPr>
              <w:ind w:left="1440"/>
            </w:pPr>
            <w:proofErr w:type="gramStart"/>
            <w:r>
              <w:t>waste</w:t>
            </w:r>
            <w:proofErr w:type="gramEnd"/>
            <w:r>
              <w:t xml:space="preserve"> of resources</w:t>
            </w:r>
          </w:p>
          <w:p w:rsidR="00053171" w:rsidRDefault="00053171" w:rsidP="00053171">
            <w:pPr>
              <w:pStyle w:val="ListParagraph"/>
              <w:numPr>
                <w:ilvl w:val="0"/>
                <w:numId w:val="10"/>
              </w:numPr>
              <w:ind w:left="1440"/>
            </w:pPr>
            <w:proofErr w:type="gramStart"/>
            <w:r>
              <w:t>this</w:t>
            </w:r>
            <w:proofErr w:type="gramEnd"/>
            <w:r>
              <w:t xml:space="preserve"> turtle makes it when it shouldn’t have and it spreads its crappy gene to the pop. </w:t>
            </w:r>
          </w:p>
          <w:p w:rsidR="00F10E50" w:rsidRPr="009656C2" w:rsidRDefault="00F10E50" w:rsidP="009656C2">
            <w:pPr>
              <w:rPr>
                <w:color w:val="3366FF"/>
              </w:rPr>
            </w:pP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Reference/explain: homeostasis, endothermy, ectothermy, metabolism, negative feedback loop</w:t>
            </w:r>
          </w:p>
          <w:p w:rsidR="00F10E50" w:rsidRPr="00F10E50" w:rsidRDefault="00F10E50" w:rsidP="00A84DA1">
            <w:pPr>
              <w:ind w:left="1440"/>
            </w:pPr>
          </w:p>
        </w:tc>
        <w:tc>
          <w:tcPr>
            <w:tcW w:w="4158" w:type="dxa"/>
            <w:gridSpan w:val="3"/>
            <w:tcBorders>
              <w:left w:val="nil"/>
            </w:tcBorders>
          </w:tcPr>
          <w:p w:rsidR="00F10E50" w:rsidRPr="00F10E50" w:rsidRDefault="00F10E50" w:rsidP="00A1006E">
            <w:pPr>
              <w:framePr w:hSpace="180" w:wrap="around" w:vAnchor="text" w:hAnchor="text" w:x="-72" w:y="1"/>
              <w:suppressOverlap/>
              <w:rPr>
                <w:b/>
              </w:rPr>
            </w:pPr>
            <w:r w:rsidRPr="00F10E50">
              <w:rPr>
                <w:b/>
              </w:rPr>
              <w:t>Hypothesis</w:t>
            </w:r>
          </w:p>
          <w:p w:rsidR="00053171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State the hypothesis (if…then…because…) </w:t>
            </w:r>
          </w:p>
          <w:p w:rsidR="00053171" w:rsidRPr="00053171" w:rsidRDefault="00053171" w:rsidP="00053171">
            <w:pPr>
              <w:pStyle w:val="ListParagraph"/>
              <w:ind w:left="0"/>
              <w:rPr>
                <w:color w:val="3366FF"/>
              </w:rPr>
            </w:pPr>
            <w:r w:rsidRPr="00053171">
              <w:rPr>
                <w:color w:val="3366FF"/>
              </w:rPr>
              <w:t>If a turtle flips over faster</w:t>
            </w:r>
          </w:p>
          <w:p w:rsidR="00053171" w:rsidRPr="00053171" w:rsidRDefault="00053171" w:rsidP="00053171">
            <w:pPr>
              <w:pStyle w:val="ListParagraph"/>
              <w:ind w:left="0"/>
              <w:rPr>
                <w:color w:val="3366FF"/>
              </w:rPr>
            </w:pPr>
          </w:p>
          <w:p w:rsidR="00053171" w:rsidRPr="00053171" w:rsidRDefault="00053171" w:rsidP="00053171">
            <w:pPr>
              <w:pStyle w:val="ListParagraph"/>
              <w:ind w:left="0"/>
              <w:rPr>
                <w:color w:val="3366FF"/>
              </w:rPr>
            </w:pPr>
            <w:r w:rsidRPr="00053171">
              <w:rPr>
                <w:color w:val="3366FF"/>
              </w:rPr>
              <w:t>Then it is more fit</w:t>
            </w:r>
          </w:p>
          <w:p w:rsidR="00053171" w:rsidRPr="00053171" w:rsidRDefault="00053171" w:rsidP="00053171">
            <w:pPr>
              <w:pStyle w:val="ListParagraph"/>
              <w:ind w:left="0"/>
              <w:rPr>
                <w:color w:val="3366FF"/>
              </w:rPr>
            </w:pPr>
          </w:p>
          <w:p w:rsidR="00053171" w:rsidRPr="00053171" w:rsidRDefault="00053171" w:rsidP="00053171">
            <w:pPr>
              <w:pStyle w:val="ListParagraph"/>
              <w:ind w:left="0"/>
              <w:rPr>
                <w:color w:val="3366FF"/>
              </w:rPr>
            </w:pPr>
            <w:r w:rsidRPr="00053171">
              <w:rPr>
                <w:color w:val="3366FF"/>
              </w:rPr>
              <w:t xml:space="preserve">Because it would be more adapted to avoid predation </w:t>
            </w:r>
          </w:p>
          <w:p w:rsidR="00F10E50" w:rsidRPr="00F10E50" w:rsidRDefault="00F10E50" w:rsidP="000119A5">
            <w:pPr>
              <w:ind w:left="324"/>
            </w:pPr>
          </w:p>
          <w:p w:rsidR="00F10E50" w:rsidRPr="00F10E50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Explanation of prediction-predict outcome</w:t>
            </w:r>
          </w:p>
          <w:p w:rsidR="00F10E50" w:rsidRPr="00F10E50" w:rsidRDefault="00F10E50" w:rsidP="00A84DA1">
            <w:pPr>
              <w:framePr w:hSpace="180" w:wrap="around" w:vAnchor="text" w:hAnchor="text" w:x="-72" w:y="1"/>
              <w:suppressOverlap/>
            </w:pPr>
          </w:p>
        </w:tc>
      </w:tr>
      <w:tr w:rsidR="008C4EB1" w:rsidRPr="00BC7CA1">
        <w:tc>
          <w:tcPr>
            <w:tcW w:w="4608" w:type="dxa"/>
            <w:tcBorders>
              <w:bottom w:val="single" w:sz="4" w:space="0" w:color="auto"/>
            </w:tcBorders>
          </w:tcPr>
          <w:p w:rsidR="008C4EB1" w:rsidRPr="000119A5" w:rsidRDefault="008C4EB1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>Materials and Methods</w:t>
            </w:r>
          </w:p>
          <w:p w:rsidR="008C4EB1" w:rsidRPr="00D373E5" w:rsidRDefault="008C4EB1" w:rsidP="00A1006E">
            <w:pPr>
              <w:rPr>
                <w:sz w:val="16"/>
              </w:rPr>
            </w:pPr>
            <w:r w:rsidRPr="00BC7CA1">
              <w:rPr>
                <w:sz w:val="32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053171" w:rsidRDefault="00F10E50" w:rsidP="000119A5">
            <w:pPr>
              <w:ind w:left="270"/>
              <w:rPr>
                <w:b/>
                <w:strike/>
              </w:rPr>
            </w:pPr>
            <w:r w:rsidRPr="00053171">
              <w:rPr>
                <w:b/>
                <w:strike/>
              </w:rPr>
              <w:t xml:space="preserve">Materials: </w:t>
            </w:r>
          </w:p>
          <w:p w:rsidR="00F10E50" w:rsidRPr="00053171" w:rsidRDefault="00F10E50" w:rsidP="00C114D3">
            <w:pPr>
              <w:ind w:left="720"/>
              <w:rPr>
                <w:strike/>
              </w:rPr>
            </w:pPr>
            <w:r w:rsidRPr="00053171">
              <w:rPr>
                <w:strike/>
              </w:rPr>
              <w:sym w:font="Wingdings" w:char="F0A8"/>
            </w:r>
            <w:r w:rsidRPr="00053171">
              <w:rPr>
                <w:strike/>
              </w:rPr>
              <w:t xml:space="preserve"> List all materials </w:t>
            </w:r>
          </w:p>
          <w:p w:rsidR="00F10E50" w:rsidRPr="00053171" w:rsidRDefault="00F10E50" w:rsidP="00C114D3">
            <w:pPr>
              <w:ind w:left="720"/>
              <w:rPr>
                <w:strike/>
              </w:rPr>
            </w:pPr>
            <w:r w:rsidRPr="00053171">
              <w:rPr>
                <w:strike/>
              </w:rPr>
              <w:sym w:font="Wingdings" w:char="F0A8"/>
            </w:r>
            <w:r w:rsidRPr="00053171">
              <w:rPr>
                <w:strike/>
              </w:rPr>
              <w:t xml:space="preserve"> Identify independent variable </w:t>
            </w:r>
          </w:p>
          <w:p w:rsidR="00F10E50" w:rsidRPr="00053171" w:rsidRDefault="00F10E50" w:rsidP="00C114D3">
            <w:pPr>
              <w:ind w:left="720"/>
              <w:rPr>
                <w:strike/>
              </w:rPr>
            </w:pPr>
            <w:r w:rsidRPr="00053171">
              <w:rPr>
                <w:strike/>
              </w:rPr>
              <w:sym w:font="Wingdings" w:char="F0A8"/>
            </w:r>
            <w:r w:rsidRPr="00053171">
              <w:rPr>
                <w:strike/>
              </w:rPr>
              <w:t xml:space="preserve"> Identify dependent variable</w:t>
            </w:r>
          </w:p>
          <w:p w:rsidR="00F10E50" w:rsidRPr="00053171" w:rsidRDefault="00F10E50" w:rsidP="00F10E50">
            <w:pPr>
              <w:ind w:left="720"/>
              <w:rPr>
                <w:strike/>
              </w:rPr>
            </w:pPr>
            <w:r w:rsidRPr="00053171">
              <w:rPr>
                <w:strike/>
              </w:rPr>
              <w:sym w:font="Wingdings" w:char="F0A8"/>
            </w:r>
            <w:r w:rsidRPr="00053171">
              <w:rPr>
                <w:strike/>
              </w:rPr>
              <w:t xml:space="preserve"> Controls/constants </w:t>
            </w:r>
          </w:p>
          <w:p w:rsidR="00F10E50" w:rsidRPr="00EC766A" w:rsidRDefault="00F10E50" w:rsidP="00C114D3">
            <w:pPr>
              <w:ind w:left="720"/>
              <w:rPr>
                <w:sz w:val="16"/>
              </w:rPr>
            </w:pP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C114D3">
            <w:pPr>
              <w:rPr>
                <w:b/>
              </w:rPr>
            </w:pPr>
            <w:r w:rsidRPr="00F10E50">
              <w:rPr>
                <w:b/>
              </w:rPr>
              <w:t xml:space="preserve">Method: </w:t>
            </w:r>
          </w:p>
          <w:p w:rsidR="00053171" w:rsidRDefault="00F10E50" w:rsidP="00C114D3">
            <w:pPr>
              <w:ind w:left="720"/>
            </w:pPr>
            <w:r w:rsidRPr="00F10E50">
              <w:sym w:font="Wingdings" w:char="F0A8"/>
            </w:r>
            <w:r w:rsidRPr="00F10E50">
              <w:t xml:space="preserve"> List of procedure</w:t>
            </w:r>
          </w:p>
          <w:p w:rsidR="00F10E50" w:rsidRPr="00053171" w:rsidRDefault="00053171" w:rsidP="00C114D3">
            <w:pPr>
              <w:ind w:left="720"/>
              <w:rPr>
                <w:color w:val="3366FF"/>
              </w:rPr>
            </w:pPr>
            <w:r w:rsidRPr="00053171">
              <w:rPr>
                <w:color w:val="3366FF"/>
              </w:rPr>
              <w:t>- Numbered is ok</w:t>
            </w:r>
          </w:p>
        </w:tc>
      </w:tr>
      <w:tr w:rsidR="008C4EB1" w:rsidRPr="00BC7CA1">
        <w:tc>
          <w:tcPr>
            <w:tcW w:w="4608" w:type="dxa"/>
            <w:tcBorders>
              <w:bottom w:val="single" w:sz="4" w:space="0" w:color="auto"/>
            </w:tcBorders>
          </w:tcPr>
          <w:p w:rsidR="002103C3" w:rsidRPr="000119A5" w:rsidRDefault="008C4EB1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Results </w:t>
            </w:r>
            <w:r w:rsidR="002E5D1C">
              <w:rPr>
                <w:b/>
                <w:sz w:val="28"/>
              </w:rPr>
              <w:t>&amp;</w:t>
            </w:r>
            <w:r w:rsidRPr="000119A5">
              <w:rPr>
                <w:b/>
                <w:sz w:val="28"/>
              </w:rPr>
              <w:t xml:space="preserve"> Conclusion</w:t>
            </w:r>
          </w:p>
          <w:p w:rsidR="008C4EB1" w:rsidRPr="002103C3" w:rsidRDefault="008C4EB1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F10E50" w:rsidRDefault="00F10E50" w:rsidP="00F10E50">
            <w:pPr>
              <w:rPr>
                <w:b/>
              </w:rPr>
            </w:pPr>
            <w:r w:rsidRPr="00F10E50">
              <w:rPr>
                <w:b/>
              </w:rPr>
              <w:t xml:space="preserve">Results: </w:t>
            </w:r>
          </w:p>
          <w:p w:rsidR="00053171" w:rsidRDefault="00F10E50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Observations: Qualitative and Quantitative </w:t>
            </w:r>
          </w:p>
          <w:p w:rsidR="00053171" w:rsidRDefault="00053171" w:rsidP="00F10E50">
            <w:pPr>
              <w:ind w:left="270"/>
              <w:rPr>
                <w:color w:val="3366FF"/>
              </w:rPr>
            </w:pPr>
            <w:proofErr w:type="gramStart"/>
            <w:r>
              <w:rPr>
                <w:color w:val="3366FF"/>
              </w:rPr>
              <w:t>some</w:t>
            </w:r>
            <w:proofErr w:type="gramEnd"/>
            <w:r>
              <w:rPr>
                <w:color w:val="3366FF"/>
              </w:rPr>
              <w:t xml:space="preserve"> just </w:t>
            </w:r>
            <w:proofErr w:type="spellStart"/>
            <w:r>
              <w:rPr>
                <w:color w:val="3366FF"/>
              </w:rPr>
              <w:t>layed</w:t>
            </w:r>
            <w:proofErr w:type="spellEnd"/>
            <w:r>
              <w:rPr>
                <w:color w:val="3366FF"/>
              </w:rPr>
              <w:t xml:space="preserve"> there for a while before they made an effort</w:t>
            </w:r>
          </w:p>
          <w:p w:rsidR="00F10E50" w:rsidRPr="00053171" w:rsidRDefault="00053171" w:rsidP="00F10E50">
            <w:pPr>
              <w:ind w:left="270"/>
              <w:rPr>
                <w:color w:val="3366FF"/>
              </w:rPr>
            </w:pPr>
            <w:proofErr w:type="gramStart"/>
            <w:r>
              <w:rPr>
                <w:color w:val="3366FF"/>
              </w:rPr>
              <w:t>used</w:t>
            </w:r>
            <w:proofErr w:type="gramEnd"/>
            <w:r>
              <w:rPr>
                <w:color w:val="3366FF"/>
              </w:rPr>
              <w:t xml:space="preserve"> head and tail to flip </w:t>
            </w:r>
          </w:p>
          <w:p w:rsidR="00F10E50" w:rsidRPr="00F10E50" w:rsidRDefault="00F10E50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Include data table (Data table is labeled and units are noted)</w:t>
            </w:r>
          </w:p>
          <w:p w:rsidR="00F10E50" w:rsidRPr="00053171" w:rsidRDefault="00F10E50" w:rsidP="00F10E50">
            <w:pPr>
              <w:ind w:left="720"/>
              <w:rPr>
                <w:color w:val="3366FF"/>
              </w:rPr>
            </w:pPr>
            <w:r w:rsidRPr="00F10E50">
              <w:t xml:space="preserve"> </w:t>
            </w:r>
            <w:r w:rsidR="00053171" w:rsidRPr="00053171">
              <w:rPr>
                <w:color w:val="3366FF"/>
              </w:rPr>
              <w:t>Online</w:t>
            </w: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F10E50">
            <w:pPr>
              <w:pStyle w:val="Title"/>
              <w:jc w:val="left"/>
              <w:rPr>
                <w:b/>
              </w:rPr>
            </w:pPr>
            <w:r w:rsidRPr="00F10E50">
              <w:rPr>
                <w:b/>
              </w:rPr>
              <w:t xml:space="preserve">Conclusion: </w:t>
            </w:r>
          </w:p>
          <w:p w:rsidR="00F10E50" w:rsidRDefault="00F10E50" w:rsidP="00F10E50">
            <w:pPr>
              <w:pStyle w:val="Title"/>
              <w:ind w:left="234"/>
              <w:jc w:val="left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Restate your purpose</w:t>
            </w:r>
          </w:p>
          <w:p w:rsidR="00053171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Use</w:t>
            </w:r>
            <w:r w:rsidRPr="00F10E50">
              <w:t xml:space="preserve"> data </w:t>
            </w:r>
            <w:r>
              <w:t>to support</w:t>
            </w:r>
            <w:r w:rsidRPr="00F10E50">
              <w:t xml:space="preserve"> conclusion </w:t>
            </w:r>
          </w:p>
          <w:p w:rsidR="00F10E50" w:rsidRPr="00053171" w:rsidRDefault="00053171" w:rsidP="00053171">
            <w:pPr>
              <w:rPr>
                <w:color w:val="3366FF"/>
              </w:rPr>
            </w:pPr>
            <w:r>
              <w:rPr>
                <w:color w:val="3366FF"/>
              </w:rPr>
              <w:t xml:space="preserve">We were able to identify faster and slower righting times. </w:t>
            </w:r>
          </w:p>
          <w:p w:rsidR="00053171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Draw conclusions based on data</w:t>
            </w:r>
          </w:p>
          <w:p w:rsidR="00053171" w:rsidRPr="00053171" w:rsidRDefault="00053171" w:rsidP="00F10E50">
            <w:pPr>
              <w:ind w:left="234"/>
              <w:rPr>
                <w:color w:val="3366FF"/>
              </w:rPr>
            </w:pPr>
            <w:r w:rsidRPr="00053171">
              <w:rPr>
                <w:color w:val="3366FF"/>
              </w:rPr>
              <w:t xml:space="preserve">43, 25, 21 (see Table 1)= slow flipping time = release soon, don’t waste </w:t>
            </w:r>
            <w:r w:rsidR="00B814BA" w:rsidRPr="00053171">
              <w:rPr>
                <w:color w:val="3366FF"/>
              </w:rPr>
              <w:t>resources</w:t>
            </w:r>
            <w:r w:rsidRPr="00053171">
              <w:rPr>
                <w:color w:val="3366FF"/>
              </w:rPr>
              <w:t xml:space="preserve"> on them </w:t>
            </w:r>
          </w:p>
          <w:p w:rsidR="00053171" w:rsidRPr="00053171" w:rsidRDefault="00053171" w:rsidP="00F10E50">
            <w:pPr>
              <w:ind w:left="234"/>
              <w:rPr>
                <w:color w:val="3366FF"/>
              </w:rPr>
            </w:pPr>
            <w:proofErr w:type="gramStart"/>
            <w:r w:rsidRPr="00053171">
              <w:rPr>
                <w:color w:val="3366FF"/>
              </w:rPr>
              <w:t>rest</w:t>
            </w:r>
            <w:proofErr w:type="gramEnd"/>
            <w:r w:rsidRPr="00053171">
              <w:rPr>
                <w:color w:val="3366FF"/>
              </w:rPr>
              <w:t xml:space="preserve"> were pretty speedy, especially </w:t>
            </w:r>
          </w:p>
          <w:p w:rsidR="002103C3" w:rsidRPr="00053171" w:rsidRDefault="00053171" w:rsidP="00F10E50">
            <w:pPr>
              <w:ind w:left="234"/>
              <w:rPr>
                <w:color w:val="3366FF"/>
              </w:rPr>
            </w:pPr>
            <w:r w:rsidRPr="00053171">
              <w:rPr>
                <w:color w:val="3366FF"/>
              </w:rPr>
              <w:t xml:space="preserve">31, 35, </w:t>
            </w:r>
          </w:p>
          <w:p w:rsidR="00053171" w:rsidRDefault="002103C3" w:rsidP="00053171">
            <w:pPr>
              <w:framePr w:hSpace="180" w:wrap="around" w:vAnchor="text" w:hAnchor="text" w:x="-72" w:y="1"/>
              <w:ind w:left="234"/>
              <w:suppressOverlap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Explanation of observed phenomena</w:t>
            </w:r>
          </w:p>
          <w:p w:rsidR="00053171" w:rsidRPr="00053171" w:rsidRDefault="00053171" w:rsidP="00053171">
            <w:pPr>
              <w:framePr w:hSpace="180" w:wrap="around" w:vAnchor="text" w:hAnchor="text" w:x="-72" w:y="1"/>
              <w:ind w:left="234"/>
              <w:suppressOverlap/>
              <w:rPr>
                <w:color w:val="3366FF"/>
              </w:rPr>
            </w:pPr>
            <w:proofErr w:type="gramStart"/>
            <w:r>
              <w:rPr>
                <w:color w:val="3366FF"/>
              </w:rPr>
              <w:t>righting</w:t>
            </w:r>
            <w:proofErr w:type="gramEnd"/>
            <w:r>
              <w:rPr>
                <w:color w:val="3366FF"/>
              </w:rPr>
              <w:t xml:space="preserve"> time is a good measure because if a hatchling cant flip </w:t>
            </w:r>
            <w:r w:rsidR="00B814BA">
              <w:rPr>
                <w:color w:val="3366FF"/>
              </w:rPr>
              <w:t>it wont survive. An upside down hatchling is an easy target for predators.</w:t>
            </w:r>
          </w:p>
          <w:p w:rsidR="00E329BC" w:rsidRDefault="002103C3" w:rsidP="00053171">
            <w:pPr>
              <w:framePr w:hSpace="180" w:wrap="around" w:vAnchor="text" w:hAnchor="text" w:x="-72" w:y="1"/>
              <w:ind w:left="234"/>
              <w:suppressOverlap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Explain why data does/does not confirm your hypothesis</w:t>
            </w:r>
          </w:p>
          <w:p w:rsidR="00F10E50" w:rsidRPr="00E329BC" w:rsidRDefault="00E329BC" w:rsidP="00E329BC">
            <w:pPr>
              <w:framePr w:hSpace="180" w:wrap="around" w:vAnchor="text" w:hAnchor="text" w:x="-72" w:y="1"/>
              <w:ind w:left="234"/>
              <w:suppressOverlap/>
              <w:rPr>
                <w:color w:val="3366FF"/>
              </w:rPr>
            </w:pPr>
            <w:proofErr w:type="gramStart"/>
            <w:r>
              <w:rPr>
                <w:color w:val="3366FF"/>
              </w:rPr>
              <w:t>recap</w:t>
            </w:r>
            <w:proofErr w:type="gramEnd"/>
            <w:r>
              <w:rPr>
                <w:color w:val="3366FF"/>
              </w:rPr>
              <w:t xml:space="preserve"> hypoth. our data didn’t directly measure there survivorship but it served as a proxy (estimate) without putting them in danger. Likely that the faster flippers are more fit. </w:t>
            </w:r>
          </w:p>
          <w:p w:rsidR="00E329BC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Compare findings to research *site sources </w:t>
            </w:r>
          </w:p>
          <w:p w:rsidR="00F10E50" w:rsidRPr="00E329BC" w:rsidRDefault="00E329BC" w:rsidP="00F10E50">
            <w:pPr>
              <w:ind w:left="234"/>
              <w:rPr>
                <w:color w:val="3366FF"/>
              </w:rPr>
            </w:pPr>
            <w:proofErr w:type="gramStart"/>
            <w:r>
              <w:rPr>
                <w:color w:val="3366FF"/>
              </w:rPr>
              <w:t>reference</w:t>
            </w:r>
            <w:proofErr w:type="gramEnd"/>
            <w:r>
              <w:rPr>
                <w:color w:val="3366FF"/>
              </w:rPr>
              <w:t xml:space="preserve"> article </w:t>
            </w:r>
          </w:p>
          <w:p w:rsidR="00E329BC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inconsistencies </w:t>
            </w:r>
          </w:p>
          <w:p w:rsidR="00F10E50" w:rsidRPr="00F10E50" w:rsidRDefault="00E329BC" w:rsidP="00F10E50">
            <w:pPr>
              <w:ind w:left="234"/>
            </w:pPr>
            <w:r w:rsidRPr="00E329BC">
              <w:rPr>
                <w:color w:val="3366FF"/>
              </w:rPr>
              <w:t>Nope</w:t>
            </w:r>
          </w:p>
          <w:p w:rsidR="00E329BC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sources of error</w:t>
            </w:r>
          </w:p>
          <w:p w:rsidR="00F10E50" w:rsidRPr="00E329BC" w:rsidRDefault="00E329BC" w:rsidP="00F10E50">
            <w:pPr>
              <w:ind w:left="234"/>
              <w:rPr>
                <w:color w:val="3366FF"/>
              </w:rPr>
            </w:pPr>
            <w:proofErr w:type="spellStart"/>
            <w:proofErr w:type="gramStart"/>
            <w:r>
              <w:rPr>
                <w:color w:val="3366FF"/>
              </w:rPr>
              <w:t>iP</w:t>
            </w:r>
            <w:r w:rsidRPr="00E329BC">
              <w:rPr>
                <w:color w:val="3366FF"/>
              </w:rPr>
              <w:t>hone</w:t>
            </w:r>
            <w:proofErr w:type="spellEnd"/>
            <w:proofErr w:type="gramEnd"/>
            <w:r w:rsidRPr="00E329BC">
              <w:rPr>
                <w:color w:val="3366FF"/>
              </w:rPr>
              <w:t xml:space="preserve"> issues, delay in timing </w:t>
            </w:r>
          </w:p>
          <w:p w:rsidR="00E329BC" w:rsidRPr="00E329BC" w:rsidRDefault="00F10E50" w:rsidP="00F10E50">
            <w:pPr>
              <w:ind w:left="234"/>
              <w:rPr>
                <w:color w:val="3366FF"/>
              </w:rPr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Make suggestions for improvement</w:t>
            </w:r>
          </w:p>
          <w:p w:rsidR="00F10E50" w:rsidRPr="00E329BC" w:rsidRDefault="00E329BC" w:rsidP="00F10E50">
            <w:pPr>
              <w:ind w:left="234"/>
              <w:rPr>
                <w:color w:val="3366FF"/>
              </w:rPr>
            </w:pPr>
            <w:r w:rsidRPr="00E329BC">
              <w:rPr>
                <w:color w:val="3366FF"/>
              </w:rPr>
              <w:t>…</w:t>
            </w:r>
          </w:p>
          <w:p w:rsidR="00F10E50" w:rsidRPr="00EC766A" w:rsidRDefault="00F10E50" w:rsidP="00A1006E">
            <w:pPr>
              <w:rPr>
                <w:sz w:val="16"/>
              </w:rPr>
            </w:pPr>
          </w:p>
        </w:tc>
      </w:tr>
      <w:tr w:rsidR="00F10E50" w:rsidRPr="00BC7CA1">
        <w:tc>
          <w:tcPr>
            <w:tcW w:w="4608" w:type="dxa"/>
          </w:tcPr>
          <w:p w:rsidR="002103C3" w:rsidRPr="000119A5" w:rsidRDefault="00F10E50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Bibliography </w:t>
            </w:r>
            <w:r w:rsidR="00EC766A">
              <w:rPr>
                <w:b/>
                <w:sz w:val="28"/>
              </w:rPr>
              <w:t xml:space="preserve">&amp; </w:t>
            </w:r>
            <w:r w:rsidR="002E5D1C">
              <w:rPr>
                <w:b/>
                <w:sz w:val="28"/>
              </w:rPr>
              <w:t>Reference Material</w:t>
            </w:r>
          </w:p>
          <w:p w:rsidR="00F10E50" w:rsidRPr="002103C3" w:rsidRDefault="00F10E50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</w:tr>
      <w:tr w:rsidR="00EC766A" w:rsidRPr="00BC7CA1"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EC766A" w:rsidRPr="00F10E50" w:rsidRDefault="00EC766A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Sources sited using </w:t>
            </w:r>
          </w:p>
          <w:p w:rsidR="00EC766A" w:rsidRDefault="00EC766A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Minimum of </w:t>
            </w:r>
            <w:r w:rsidRPr="009656C2">
              <w:rPr>
                <w:b/>
              </w:rPr>
              <w:t xml:space="preserve">4 sources </w:t>
            </w:r>
          </w:p>
          <w:p w:rsidR="00EC766A" w:rsidRDefault="00EC766A" w:rsidP="00EC766A">
            <w:pPr>
              <w:ind w:left="720"/>
            </w:pPr>
            <w:r>
              <w:t>Example: turtles over 33˚C</w:t>
            </w:r>
            <w:r w:rsidRPr="000119A5">
              <w:rPr>
                <w:vertAlign w:val="superscript"/>
              </w:rPr>
              <w:t>1</w:t>
            </w:r>
            <w:r w:rsidRPr="000119A5">
              <w:t>.</w:t>
            </w:r>
            <w:r w:rsidR="00053171">
              <w:t xml:space="preserve"> Or (1).</w:t>
            </w:r>
          </w:p>
          <w:p w:rsidR="00EC766A" w:rsidRPr="00EC766A" w:rsidRDefault="00EC766A" w:rsidP="000119A5">
            <w:pPr>
              <w:tabs>
                <w:tab w:val="left" w:pos="270"/>
              </w:tabs>
              <w:ind w:left="180"/>
              <w:rPr>
                <w:sz w:val="16"/>
              </w:rPr>
            </w:pP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:rsidR="00053171" w:rsidRDefault="00EC766A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 xml:space="preserve">Include a figure (see Figure 1.) </w:t>
            </w:r>
            <w:r w:rsidRPr="00F10E50">
              <w:t xml:space="preserve"> </w:t>
            </w:r>
          </w:p>
          <w:p w:rsidR="00EC766A" w:rsidRPr="00F42EC6" w:rsidRDefault="00053171" w:rsidP="00EC766A">
            <w:pPr>
              <w:tabs>
                <w:tab w:val="left" w:pos="270"/>
              </w:tabs>
              <w:ind w:left="180"/>
              <w:rPr>
                <w:color w:val="3366FF"/>
              </w:rPr>
            </w:pPr>
            <w:r w:rsidRPr="00F42EC6">
              <w:rPr>
                <w:color w:val="3366FF"/>
              </w:rPr>
              <w:t xml:space="preserve">- </w:t>
            </w:r>
            <w:proofErr w:type="gramStart"/>
            <w:r w:rsidRPr="00F42EC6">
              <w:rPr>
                <w:color w:val="3366FF"/>
              </w:rPr>
              <w:t>reference</w:t>
            </w:r>
            <w:proofErr w:type="gramEnd"/>
            <w:r w:rsidRPr="00F42EC6">
              <w:rPr>
                <w:color w:val="3366FF"/>
              </w:rPr>
              <w:t xml:space="preserve"> both. </w:t>
            </w:r>
          </w:p>
          <w:p w:rsidR="00EC766A" w:rsidRDefault="00EC766A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Include a data graphic (see Table 1.)</w:t>
            </w:r>
            <w:r w:rsidRPr="00F10E50">
              <w:t xml:space="preserve"> </w:t>
            </w:r>
          </w:p>
          <w:p w:rsidR="00EC766A" w:rsidRPr="000119A5" w:rsidRDefault="00EC766A" w:rsidP="00EC766A">
            <w:pPr>
              <w:ind w:left="720"/>
            </w:pPr>
          </w:p>
        </w:tc>
      </w:tr>
      <w:tr w:rsidR="000119A5" w:rsidRPr="00BC7CA1">
        <w:tc>
          <w:tcPr>
            <w:tcW w:w="10152" w:type="dxa"/>
            <w:gridSpan w:val="6"/>
            <w:tcBorders>
              <w:bottom w:val="nil"/>
            </w:tcBorders>
          </w:tcPr>
          <w:p w:rsidR="000119A5" w:rsidRPr="000119A5" w:rsidRDefault="000119A5" w:rsidP="000119A5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Lab Report: </w:t>
            </w:r>
          </w:p>
        </w:tc>
      </w:tr>
    </w:tbl>
    <w:p w:rsidR="008C4EB1" w:rsidRPr="0099231B" w:rsidRDefault="008C4EB1" w:rsidP="000119A5">
      <w:pPr>
        <w:pBdr>
          <w:left w:val="single" w:sz="4" w:space="4" w:color="auto"/>
          <w:right w:val="single" w:sz="4" w:space="4" w:color="auto"/>
        </w:pBdr>
        <w:jc w:val="right"/>
        <w:rPr>
          <w:b/>
          <w:sz w:val="52"/>
        </w:rPr>
      </w:pPr>
      <w:r>
        <w:rPr>
          <w:b/>
          <w:sz w:val="32"/>
        </w:rPr>
        <w:tab/>
      </w:r>
      <w:r w:rsidRPr="0099231B">
        <w:rPr>
          <w:b/>
          <w:sz w:val="52"/>
        </w:rPr>
        <w:t>/</w:t>
      </w:r>
      <w:r>
        <w:rPr>
          <w:b/>
          <w:sz w:val="52"/>
        </w:rPr>
        <w:t>5</w:t>
      </w:r>
      <w:r w:rsidRPr="0099231B">
        <w:rPr>
          <w:b/>
          <w:sz w:val="52"/>
        </w:rPr>
        <w:t>0pts</w:t>
      </w:r>
    </w:p>
    <w:p w:rsidR="00A1006E" w:rsidRPr="000119A5" w:rsidRDefault="008C4EB1" w:rsidP="000119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4EB1">
        <w:rPr>
          <w:b/>
        </w:rPr>
        <w:t>A=45-50</w:t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>B=46-40</w:t>
      </w:r>
      <w:r w:rsidRPr="008C4EB1">
        <w:rPr>
          <w:b/>
        </w:rPr>
        <w:tab/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>C=39-35</w:t>
      </w:r>
      <w:r w:rsidRPr="008C4EB1">
        <w:rPr>
          <w:b/>
        </w:rPr>
        <w:tab/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 xml:space="preserve">D=34-30    </w:t>
      </w:r>
      <w:r>
        <w:rPr>
          <w:b/>
        </w:rPr>
        <w:tab/>
        <w:t xml:space="preserve">      </w:t>
      </w:r>
      <w:r w:rsidR="00415432">
        <w:rPr>
          <w:b/>
        </w:rPr>
        <w:t xml:space="preserve">   </w:t>
      </w:r>
      <w:r w:rsidR="000119A5">
        <w:rPr>
          <w:b/>
        </w:rPr>
        <w:t>F=29</w:t>
      </w:r>
      <w:r w:rsidR="000119A5">
        <w:rPr>
          <w:b/>
        </w:rPr>
        <w:sym w:font="Symbol" w:char="F0DF"/>
      </w:r>
    </w:p>
    <w:sectPr w:rsidR="00A1006E" w:rsidRPr="000119A5" w:rsidSect="000119A5">
      <w:headerReference w:type="default" r:id="rId5"/>
      <w:footerReference w:type="default" r:id="rId6"/>
      <w:pgSz w:w="12240" w:h="15840"/>
      <w:pgMar w:top="864" w:right="864" w:bottom="648" w:left="1440" w:header="432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71" w:rsidRDefault="00053171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EC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2E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71" w:rsidRDefault="00053171">
    <w:pPr>
      <w:pStyle w:val="Header"/>
    </w:pPr>
    <w:r>
      <w:t>PHYSIO</w:t>
    </w:r>
    <w:r>
      <w:tab/>
      <w:t>Unit1</w:t>
    </w:r>
    <w:r>
      <w:tab/>
      <w:t>TOC#</w:t>
    </w:r>
    <w:r w:rsidRPr="00632966">
      <w:rPr>
        <w:b/>
        <w:sz w:val="38"/>
      </w:rPr>
      <w:t>9</w:t>
    </w:r>
  </w:p>
  <w:p w:rsidR="00053171" w:rsidRDefault="00053171">
    <w:pPr>
      <w:pStyle w:val="Header"/>
    </w:pPr>
    <w:r>
      <w:tab/>
      <w:t>Homeostasis Lab 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CEF"/>
    <w:multiLevelType w:val="hybridMultilevel"/>
    <w:tmpl w:val="DDF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1BE2"/>
    <w:multiLevelType w:val="hybridMultilevel"/>
    <w:tmpl w:val="BCE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086"/>
    <w:multiLevelType w:val="hybridMultilevel"/>
    <w:tmpl w:val="1D78F784"/>
    <w:lvl w:ilvl="0" w:tplc="5D26E1C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EB1"/>
    <w:rsid w:val="000119A5"/>
    <w:rsid w:val="00053171"/>
    <w:rsid w:val="002103C3"/>
    <w:rsid w:val="002E5D1C"/>
    <w:rsid w:val="003D2351"/>
    <w:rsid w:val="00415432"/>
    <w:rsid w:val="008417C9"/>
    <w:rsid w:val="0089241B"/>
    <w:rsid w:val="008C4EB1"/>
    <w:rsid w:val="009656C2"/>
    <w:rsid w:val="00A1006E"/>
    <w:rsid w:val="00A84DA1"/>
    <w:rsid w:val="00B814BA"/>
    <w:rsid w:val="00BE7050"/>
    <w:rsid w:val="00C114D3"/>
    <w:rsid w:val="00D54DF6"/>
    <w:rsid w:val="00E329BC"/>
    <w:rsid w:val="00EC766A"/>
    <w:rsid w:val="00F10E50"/>
    <w:rsid w:val="00F42EC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itle" w:qFormat="1"/>
    <w:lsdException w:name="List Paragraph" w:uiPriority="34" w:qFormat="1"/>
  </w:latentStyles>
  <w:style w:type="paragraph" w:default="1" w:styleId="Normal">
    <w:name w:val="Normal"/>
    <w:qFormat/>
    <w:rsid w:val="008C4E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8C4EB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4EB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4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4EB1"/>
  </w:style>
  <w:style w:type="paragraph" w:styleId="Title">
    <w:name w:val="Title"/>
    <w:basedOn w:val="Normal"/>
    <w:link w:val="TitleChar"/>
    <w:qFormat/>
    <w:rsid w:val="00A1006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1006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4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2013-10-07T20:51:00Z</dcterms:created>
  <dcterms:modified xsi:type="dcterms:W3CDTF">2013-10-07T21:23:00Z</dcterms:modified>
</cp:coreProperties>
</file>