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7" w:rsidRDefault="00865CE7" w:rsidP="00865CE7">
      <w:pPr>
        <w:jc w:val="center"/>
        <w:rPr>
          <w:b/>
          <w:sz w:val="28"/>
        </w:rPr>
      </w:pPr>
      <w:r>
        <w:rPr>
          <w:b/>
          <w:sz w:val="28"/>
        </w:rPr>
        <w:t>Physiology Unit 3 Review</w:t>
      </w:r>
    </w:p>
    <w:p w:rsidR="009A3BE8" w:rsidRDefault="009A3BE8" w:rsidP="009A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060"/>
        </w:tabs>
        <w:rPr>
          <w:b/>
          <w:sz w:val="28"/>
        </w:rPr>
      </w:pPr>
      <w:r w:rsidRPr="009A3BE8">
        <w:rPr>
          <w:b/>
          <w:sz w:val="28"/>
        </w:rPr>
        <w:t>OLD Stuff:</w:t>
      </w:r>
      <w:r w:rsidRPr="009A3BE8">
        <w:rPr>
          <w:b/>
          <w:sz w:val="28"/>
        </w:rPr>
        <w:tab/>
      </w:r>
      <w:r w:rsidR="00302304">
        <w:rPr>
          <w:b/>
          <w:sz w:val="28"/>
        </w:rPr>
        <w:t xml:space="preserve">(Review old Quiz and Review materials) </w:t>
      </w:r>
    </w:p>
    <w:p w:rsidR="009B34CF" w:rsidRPr="00865CE7" w:rsidRDefault="009B34CF">
      <w:pPr>
        <w:rPr>
          <w:b/>
          <w:sz w:val="28"/>
        </w:rPr>
      </w:pPr>
      <w:r w:rsidRPr="00865CE7">
        <w:rPr>
          <w:b/>
          <w:sz w:val="28"/>
        </w:rPr>
        <w:t xml:space="preserve">Drugs: </w:t>
      </w:r>
    </w:p>
    <w:p w:rsidR="009B34CF" w:rsidRDefault="009B34CF" w:rsidP="009B34CF">
      <w:pPr>
        <w:pStyle w:val="ListParagraph"/>
        <w:numPr>
          <w:ilvl w:val="0"/>
          <w:numId w:val="1"/>
        </w:numPr>
      </w:pPr>
      <w:r>
        <w:t xml:space="preserve">What hormone is affected in most of these cases? </w:t>
      </w:r>
    </w:p>
    <w:p w:rsidR="003E2BC6" w:rsidRDefault="003E2BC6" w:rsidP="009B34CF"/>
    <w:p w:rsidR="009B34CF" w:rsidRDefault="009B34CF" w:rsidP="009B34CF"/>
    <w:p w:rsidR="009B34CF" w:rsidRDefault="00DF7D1F" w:rsidP="009B34CF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meant by a serotonin re-</w:t>
      </w:r>
      <w:r w:rsidR="009B34CF">
        <w:t>uptake inhibitor</w:t>
      </w:r>
      <w:proofErr w:type="gramEnd"/>
      <w:r w:rsidR="009B34CF">
        <w:t>?</w:t>
      </w:r>
    </w:p>
    <w:p w:rsidR="009B34CF" w:rsidRDefault="009B34CF" w:rsidP="009B34CF"/>
    <w:p w:rsidR="00865CE7" w:rsidRDefault="00865CE7" w:rsidP="00865CE7"/>
    <w:p w:rsidR="00865CE7" w:rsidRDefault="00865CE7" w:rsidP="00865CE7"/>
    <w:p w:rsidR="00865CE7" w:rsidRDefault="00865CE7" w:rsidP="00865CE7">
      <w:r w:rsidRPr="00865CE7">
        <w:rPr>
          <w:b/>
          <w:sz w:val="28"/>
        </w:rPr>
        <w:t>Reflexes</w:t>
      </w:r>
    </w:p>
    <w:p w:rsidR="00865CE7" w:rsidRDefault="00865CE7" w:rsidP="00865CE7">
      <w:pPr>
        <w:pStyle w:val="ListParagraph"/>
        <w:numPr>
          <w:ilvl w:val="0"/>
          <w:numId w:val="1"/>
        </w:numPr>
      </w:pPr>
      <w:r>
        <w:t xml:space="preserve">Reflex Arc: (Draw and Label) </w:t>
      </w:r>
    </w:p>
    <w:p w:rsidR="00865CE7" w:rsidRDefault="00865CE7" w:rsidP="00865CE7"/>
    <w:p w:rsidR="00865CE7" w:rsidRDefault="00865CE7" w:rsidP="00865CE7"/>
    <w:p w:rsidR="00865CE7" w:rsidRDefault="00865CE7" w:rsidP="00865CE7"/>
    <w:p w:rsidR="00865CE7" w:rsidRDefault="00865CE7" w:rsidP="00865CE7"/>
    <w:p w:rsidR="00865CE7" w:rsidRDefault="00865CE7" w:rsidP="00865CE7"/>
    <w:p w:rsidR="00865CE7" w:rsidRDefault="00865CE7" w:rsidP="00865CE7"/>
    <w:p w:rsidR="00865CE7" w:rsidRDefault="00865CE7" w:rsidP="00865CE7"/>
    <w:p w:rsidR="009A3BE8" w:rsidRDefault="00865CE7" w:rsidP="00865CE7">
      <w:pPr>
        <w:rPr>
          <w:b/>
          <w:sz w:val="28"/>
        </w:rPr>
      </w:pPr>
      <w:r w:rsidRPr="00865CE7">
        <w:rPr>
          <w:b/>
          <w:sz w:val="28"/>
        </w:rPr>
        <w:t>Nerve Distance</w:t>
      </w:r>
    </w:p>
    <w:p w:rsidR="009A3BE8" w:rsidRPr="009A3BE8" w:rsidRDefault="009A3BE8" w:rsidP="009A3BE8">
      <w:pPr>
        <w:pStyle w:val="ListParagraph"/>
        <w:numPr>
          <w:ilvl w:val="0"/>
          <w:numId w:val="1"/>
        </w:numPr>
      </w:pPr>
      <w:r w:rsidRPr="009A3BE8">
        <w:t xml:space="preserve">Why </w:t>
      </w:r>
      <w:proofErr w:type="gramStart"/>
      <w:r w:rsidRPr="009A3BE8">
        <w:t>cant</w:t>
      </w:r>
      <w:proofErr w:type="gramEnd"/>
      <w:r w:rsidRPr="009A3BE8">
        <w:t xml:space="preserve"> you perceive 2 separate points of contact on the inside of your 4arm?</w:t>
      </w:r>
    </w:p>
    <w:p w:rsidR="009A3BE8" w:rsidRDefault="009A3BE8" w:rsidP="00865CE7"/>
    <w:p w:rsidR="009A3BE8" w:rsidRDefault="009A3BE8" w:rsidP="00865CE7"/>
    <w:p w:rsidR="009A3BE8" w:rsidRDefault="009A3BE8" w:rsidP="00865CE7"/>
    <w:p w:rsidR="009A3BE8" w:rsidRDefault="009A3BE8" w:rsidP="00865CE7"/>
    <w:p w:rsidR="009A3BE8" w:rsidRPr="009A3BE8" w:rsidRDefault="009A3BE8" w:rsidP="009A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060"/>
        </w:tabs>
        <w:rPr>
          <w:b/>
          <w:sz w:val="28"/>
        </w:rPr>
      </w:pPr>
      <w:r>
        <w:rPr>
          <w:b/>
          <w:sz w:val="28"/>
        </w:rPr>
        <w:t>NEW</w:t>
      </w:r>
      <w:r w:rsidRPr="009A3BE8">
        <w:rPr>
          <w:b/>
          <w:sz w:val="28"/>
        </w:rPr>
        <w:t xml:space="preserve"> Stuff:</w:t>
      </w:r>
      <w:r w:rsidRPr="009A3BE8">
        <w:rPr>
          <w:b/>
          <w:sz w:val="28"/>
        </w:rPr>
        <w:tab/>
      </w:r>
    </w:p>
    <w:p w:rsidR="00865CE7" w:rsidRPr="00F46D00" w:rsidRDefault="009A3BE8" w:rsidP="00865CE7">
      <w:pPr>
        <w:rPr>
          <w:b/>
          <w:sz w:val="28"/>
        </w:rPr>
      </w:pPr>
      <w:r w:rsidRPr="00F46D00">
        <w:rPr>
          <w:b/>
          <w:sz w:val="28"/>
        </w:rPr>
        <w:t>EYE</w:t>
      </w:r>
    </w:p>
    <w:p w:rsidR="009A3BE8" w:rsidRDefault="009A3BE8" w:rsidP="00865CE7">
      <w:pPr>
        <w:pStyle w:val="ListParagraph"/>
        <w:numPr>
          <w:ilvl w:val="0"/>
          <w:numId w:val="1"/>
        </w:numPr>
        <w:spacing w:line="360" w:lineRule="auto"/>
        <w:rPr>
          <w:b/>
          <w:u w:val="thick"/>
        </w:rPr>
      </w:pPr>
      <w:r>
        <w:rPr>
          <w:b/>
          <w:u w:val="thick"/>
        </w:rPr>
        <w:t xml:space="preserve">Label this Eye: </w:t>
      </w:r>
    </w:p>
    <w:p w:rsidR="009A3BE8" w:rsidRDefault="003E3827" w:rsidP="009A3BE8">
      <w:pPr>
        <w:pStyle w:val="ListParagraph"/>
        <w:spacing w:line="360" w:lineRule="auto"/>
        <w:rPr>
          <w:b/>
          <w:u w:val="thick"/>
        </w:rPr>
      </w:pPr>
      <w:r>
        <w:rPr>
          <w:b/>
          <w:noProof/>
          <w:u w:val="thick"/>
        </w:rPr>
        <w:drawing>
          <wp:inline distT="0" distB="0" distL="0" distR="0">
            <wp:extent cx="6202680" cy="3570840"/>
            <wp:effectExtent l="25400" t="0" r="0" b="0"/>
            <wp:docPr id="1" name="Picture 0" descr="eye_lab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_labeling.jpg"/>
                    <pic:cNvPicPr/>
                  </pic:nvPicPr>
                  <pic:blipFill>
                    <a:blip r:embed="rId5"/>
                    <a:srcRect b="6277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5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00" w:rsidRPr="00DF7D1F" w:rsidRDefault="00F46D00" w:rsidP="00DF7D1F">
      <w:pPr>
        <w:pStyle w:val="ListParagraph"/>
        <w:numPr>
          <w:ilvl w:val="0"/>
          <w:numId w:val="1"/>
        </w:numPr>
      </w:pPr>
      <w:r w:rsidRPr="00DF7D1F">
        <w:t xml:space="preserve">Know the main function of each part of the eye: </w:t>
      </w:r>
    </w:p>
    <w:p w:rsidR="009A3BE8" w:rsidRPr="00DF7D1F" w:rsidRDefault="009A3BE8" w:rsidP="00DF7D1F">
      <w:pPr>
        <w:pStyle w:val="ListParagraph"/>
        <w:numPr>
          <w:ilvl w:val="0"/>
          <w:numId w:val="1"/>
        </w:numPr>
      </w:pPr>
      <w:r w:rsidRPr="00DF7D1F">
        <w:t>What are rods and cones, how are they different?</w:t>
      </w:r>
    </w:p>
    <w:p w:rsidR="009A3BE8" w:rsidRPr="00DF7D1F" w:rsidRDefault="009A3BE8" w:rsidP="00DF7D1F">
      <w:pPr>
        <w:pStyle w:val="ListParagraph"/>
      </w:pPr>
    </w:p>
    <w:p w:rsidR="00865CE7" w:rsidRPr="00DF7D1F" w:rsidRDefault="00865CE7" w:rsidP="00DF7D1F">
      <w:pPr>
        <w:pStyle w:val="ListParagraph"/>
      </w:pPr>
    </w:p>
    <w:p w:rsidR="00F46D00" w:rsidRPr="00DF7D1F" w:rsidRDefault="00F46D00" w:rsidP="00DF7D1F">
      <w:pPr>
        <w:pStyle w:val="ListParagraph"/>
        <w:numPr>
          <w:ilvl w:val="0"/>
          <w:numId w:val="1"/>
        </w:numPr>
      </w:pPr>
      <w:r w:rsidRPr="00DF7D1F">
        <w:t>How can lenses correct astigmatism?</w:t>
      </w:r>
    </w:p>
    <w:p w:rsidR="00F46D00" w:rsidRDefault="00F46D00" w:rsidP="00F46D00">
      <w:pPr>
        <w:ind w:left="360"/>
      </w:pPr>
    </w:p>
    <w:p w:rsidR="00F46D00" w:rsidRDefault="00F46D00" w:rsidP="00F46D00">
      <w:pPr>
        <w:ind w:left="360"/>
      </w:pPr>
    </w:p>
    <w:p w:rsidR="00F46D00" w:rsidRDefault="00F46D00" w:rsidP="00F46D00">
      <w:pPr>
        <w:ind w:left="360"/>
      </w:pPr>
    </w:p>
    <w:p w:rsidR="00F46D00" w:rsidRPr="00F46D00" w:rsidRDefault="00F46D00" w:rsidP="00F46D00">
      <w:pPr>
        <w:rPr>
          <w:b/>
          <w:sz w:val="28"/>
        </w:rPr>
      </w:pPr>
      <w:r w:rsidRPr="00F46D00">
        <w:rPr>
          <w:b/>
          <w:sz w:val="28"/>
        </w:rPr>
        <w:t xml:space="preserve">Taste/Smell: </w:t>
      </w:r>
    </w:p>
    <w:p w:rsidR="00F46D00" w:rsidRDefault="00DF7D1F" w:rsidP="00F46D00">
      <w:pPr>
        <w:pStyle w:val="ListParagraph"/>
        <w:numPr>
          <w:ilvl w:val="0"/>
          <w:numId w:val="1"/>
        </w:numPr>
      </w:pPr>
      <w:r>
        <w:t>What part of your brain perceives</w:t>
      </w:r>
      <w:r w:rsidR="00F46D00">
        <w:t xml:space="preserve"> this info?</w:t>
      </w:r>
    </w:p>
    <w:p w:rsidR="00F46D00" w:rsidRDefault="00F46D00" w:rsidP="00F46D00">
      <w:pPr>
        <w:pStyle w:val="ListParagraph"/>
      </w:pPr>
    </w:p>
    <w:p w:rsidR="00F46D00" w:rsidRDefault="00F46D00" w:rsidP="00F46D00">
      <w:pPr>
        <w:pStyle w:val="ListParagraph"/>
      </w:pPr>
    </w:p>
    <w:p w:rsidR="00F46D00" w:rsidRDefault="00F46D00" w:rsidP="00F46D00">
      <w:pPr>
        <w:pStyle w:val="ListParagraph"/>
      </w:pPr>
    </w:p>
    <w:p w:rsidR="00F46D00" w:rsidRDefault="00F46D00" w:rsidP="00F46D00">
      <w:pPr>
        <w:pStyle w:val="ListParagraph"/>
      </w:pPr>
    </w:p>
    <w:p w:rsidR="00F46D00" w:rsidRDefault="00F46D00" w:rsidP="00F46D00">
      <w:pPr>
        <w:pStyle w:val="ListParagraph"/>
        <w:numPr>
          <w:ilvl w:val="0"/>
          <w:numId w:val="1"/>
        </w:numPr>
      </w:pPr>
      <w:r>
        <w:t>Why are smell and taste so linked together?</w:t>
      </w:r>
    </w:p>
    <w:p w:rsidR="00F46D00" w:rsidRDefault="00F46D00" w:rsidP="00F46D00">
      <w:pPr>
        <w:spacing w:line="360" w:lineRule="auto"/>
        <w:ind w:left="360"/>
        <w:rPr>
          <w:b/>
          <w:u w:val="thick"/>
        </w:rPr>
      </w:pPr>
    </w:p>
    <w:p w:rsidR="00865CE7" w:rsidRPr="00F46D00" w:rsidRDefault="00865CE7" w:rsidP="00F46D00">
      <w:pPr>
        <w:rPr>
          <w:b/>
          <w:sz w:val="28"/>
        </w:rPr>
      </w:pPr>
      <w:r w:rsidRPr="00F46D00">
        <w:rPr>
          <w:b/>
          <w:sz w:val="28"/>
        </w:rPr>
        <w:t xml:space="preserve">ENDOCRINE NOTES: </w:t>
      </w:r>
    </w:p>
    <w:p w:rsidR="00865CE7" w:rsidRPr="00865CE7" w:rsidRDefault="00F46D00" w:rsidP="00C267C2">
      <w:pPr>
        <w:pStyle w:val="ListParagraph"/>
        <w:numPr>
          <w:ilvl w:val="0"/>
          <w:numId w:val="1"/>
        </w:numPr>
        <w:spacing w:line="360" w:lineRule="auto"/>
        <w:ind w:left="216"/>
        <w:rPr>
          <w:u w:val="thick"/>
        </w:rPr>
      </w:pPr>
      <w:r>
        <w:rPr>
          <w:u w:val="thick"/>
        </w:rPr>
        <w:t xml:space="preserve"> Main Goal: </w:t>
      </w:r>
      <w:r w:rsidR="00865CE7" w:rsidRPr="00F46D00">
        <w:t>UNDERSTAND WHAT CAUSES THE VARIOUS DISEASES AND WHICH HORMONES AND GLANDS THEY STEM FROM</w:t>
      </w:r>
      <w:r w:rsidR="00865CE7" w:rsidRPr="00865CE7">
        <w:rPr>
          <w:u w:val="thick"/>
        </w:rPr>
        <w:t xml:space="preserve"> </w:t>
      </w:r>
    </w:p>
    <w:p w:rsidR="000B091C" w:rsidRDefault="000B091C" w:rsidP="00865CE7">
      <w:pPr>
        <w:pStyle w:val="ListParagraph"/>
        <w:numPr>
          <w:ilvl w:val="0"/>
          <w:numId w:val="1"/>
        </w:numPr>
      </w:pPr>
      <w:r>
        <w:t xml:space="preserve">Go over </w:t>
      </w:r>
      <w:r w:rsidR="00C267C2">
        <w:t>scenarios</w:t>
      </w:r>
      <w:r>
        <w:t xml:space="preserve"> from TOC17</w:t>
      </w:r>
    </w:p>
    <w:p w:rsidR="000B091C" w:rsidRDefault="000B091C" w:rsidP="00865CE7">
      <w:pPr>
        <w:pStyle w:val="ListParagraph"/>
        <w:numPr>
          <w:ilvl w:val="0"/>
          <w:numId w:val="1"/>
        </w:numPr>
      </w:pPr>
      <w:r>
        <w:t>Go over practice Diabetes Quiz</w:t>
      </w:r>
    </w:p>
    <w:p w:rsidR="00865CE7" w:rsidRDefault="000B091C" w:rsidP="00865CE7">
      <w:pPr>
        <w:pStyle w:val="ListParagraph"/>
        <w:numPr>
          <w:ilvl w:val="0"/>
          <w:numId w:val="1"/>
        </w:numPr>
      </w:pPr>
      <w:r>
        <w:t>Label</w:t>
      </w:r>
    </w:p>
    <w:p w:rsidR="009B34CF" w:rsidRDefault="000B091C">
      <w:r>
        <w:rPr>
          <w:noProof/>
        </w:rPr>
        <w:drawing>
          <wp:inline distT="0" distB="0" distL="0" distR="0">
            <wp:extent cx="5913120" cy="4483100"/>
            <wp:effectExtent l="25400" t="0" r="5080" b="0"/>
            <wp:docPr id="2" name="Picture 1" descr="blank_male_diagram_of_endocrine_system-13EE1C0726017FF7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male_diagram_of_endocrine_system-13EE1C0726017FF723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025" cy="448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4CF" w:rsidSect="00302304">
      <w:headerReference w:type="default" r:id="rId7"/>
      <w:pgSz w:w="12240" w:h="15840"/>
      <w:pgMar w:top="720" w:right="720" w:bottom="360" w:left="1152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04" w:rsidRDefault="00302304" w:rsidP="00302304">
    <w:pPr>
      <w:pStyle w:val="Header"/>
      <w:jc w:val="center"/>
    </w:pPr>
    <w:r>
      <w:t>Phys</w:t>
    </w:r>
    <w:r>
      <w:tab/>
      <w:t>Unit3: Nervous System</w:t>
    </w:r>
    <w:r>
      <w:tab/>
      <w:t>TOC18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A7F"/>
    <w:multiLevelType w:val="hybridMultilevel"/>
    <w:tmpl w:val="01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34CF"/>
    <w:rsid w:val="000B091C"/>
    <w:rsid w:val="00302304"/>
    <w:rsid w:val="003E2BC6"/>
    <w:rsid w:val="003E3827"/>
    <w:rsid w:val="00865CE7"/>
    <w:rsid w:val="009A3BE8"/>
    <w:rsid w:val="009B34CF"/>
    <w:rsid w:val="00C267C2"/>
    <w:rsid w:val="00DF7D1F"/>
    <w:rsid w:val="00F46D0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304"/>
  </w:style>
  <w:style w:type="paragraph" w:styleId="Footer">
    <w:name w:val="footer"/>
    <w:basedOn w:val="Normal"/>
    <w:link w:val="FooterChar"/>
    <w:uiPriority w:val="99"/>
    <w:semiHidden/>
    <w:unhideWhenUsed/>
    <w:rsid w:val="00302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2014-02-10T18:28:00Z</dcterms:created>
  <dcterms:modified xsi:type="dcterms:W3CDTF">2014-02-10T20:14:00Z</dcterms:modified>
</cp:coreProperties>
</file>