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8E3990" w:rsidRDefault="00DB2AF6" w:rsidP="008B1D3B">
      <w:pPr>
        <w:jc w:val="center"/>
        <w:rPr>
          <w:b/>
          <w:sz w:val="44"/>
        </w:rPr>
      </w:pPr>
      <w:r w:rsidRPr="008E3990">
        <w:rPr>
          <w:b/>
          <w:sz w:val="44"/>
        </w:rPr>
        <w:t>Wetlands and Bioaccumulation</w:t>
      </w:r>
    </w:p>
    <w:p w:rsidR="008B1D3B" w:rsidRDefault="00675063" w:rsidP="00675063">
      <w:pPr>
        <w:tabs>
          <w:tab w:val="left" w:pos="3600"/>
        </w:tabs>
      </w:pPr>
      <w:r>
        <w:tab/>
      </w:r>
    </w:p>
    <w:p w:rsidR="00DB2AF6" w:rsidRPr="008E3990" w:rsidRDefault="0048484B" w:rsidP="00DB2AF6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4pt;margin-top:-7.5pt;width:2in;height:639.5pt;z-index:25165824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6" inset=",7.2pt,,7.2pt">
              <w:txbxContent>
                <w:p w:rsidR="00AC3931" w:rsidRDefault="00AC3931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Default="00AC3931">
                  <w:pPr>
                    <w:rPr>
                      <w:b/>
                    </w:rPr>
                  </w:pPr>
                </w:p>
                <w:p w:rsidR="00AC3931" w:rsidRPr="008B1D3B" w:rsidRDefault="00AC3931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B2AF6" w:rsidRPr="008E3990">
        <w:rPr>
          <w:b/>
          <w:bCs/>
          <w:sz w:val="36"/>
          <w:u w:val="single"/>
        </w:rPr>
        <w:t>Wetlands: what are they?</w:t>
      </w:r>
    </w:p>
    <w:p w:rsidR="00DB2AF6" w:rsidRPr="008E3990" w:rsidRDefault="00DB2AF6" w:rsidP="00DB2AF6">
      <w:pPr>
        <w:ind w:left="720"/>
        <w:rPr>
          <w:i/>
        </w:rPr>
      </w:pPr>
      <w:r w:rsidRPr="008E3990">
        <w:rPr>
          <w:i/>
        </w:rPr>
        <w:t xml:space="preserve">•For regulatory purposes under the Clean Water Act, the term wetlands means "those areas that are inundated or saturated by surface or ground water at a frequency and duration sufficient to support, and that under normal circumstances do support, a prevalence of vegetation typically adapted for life in saturated soil conditions. </w:t>
      </w:r>
    </w:p>
    <w:p w:rsidR="00DB2AF6" w:rsidRPr="00DB2AF6" w:rsidRDefault="00DB2AF6" w:rsidP="00DB2AF6">
      <w:pPr>
        <w:ind w:left="720"/>
      </w:pPr>
      <w:r w:rsidRPr="008E3990">
        <w:rPr>
          <w:i/>
        </w:rPr>
        <w:t>•Wetlands generally</w:t>
      </w:r>
      <w:r w:rsidRPr="00DB2AF6">
        <w:t xml:space="preserve"> include:</w:t>
      </w:r>
    </w:p>
    <w:p w:rsidR="00DB2AF6" w:rsidRPr="00DB2AF6" w:rsidRDefault="00DB2AF6" w:rsidP="00DB2AF6">
      <w:pPr>
        <w:ind w:left="1440"/>
      </w:pPr>
      <w:r w:rsidRPr="00DB2AF6">
        <w:t xml:space="preserve">– </w:t>
      </w:r>
      <w:proofErr w:type="gramStart"/>
      <w:r w:rsidRPr="00DB2AF6">
        <w:t>swamps</w:t>
      </w:r>
      <w:proofErr w:type="gramEnd"/>
      <w:r w:rsidRPr="00DB2AF6">
        <w:t xml:space="preserve">, marshes, bogs and similar areas." </w:t>
      </w:r>
    </w:p>
    <w:p w:rsidR="00DB2AF6" w:rsidRPr="00895B81" w:rsidRDefault="00DB2AF6" w:rsidP="00895B81">
      <w:pPr>
        <w:ind w:left="720"/>
        <w:rPr>
          <w:b/>
          <w:u w:val="single"/>
        </w:rPr>
      </w:pPr>
      <w:r w:rsidRPr="00895B81">
        <w:rPr>
          <w:b/>
          <w:u w:val="single"/>
        </w:rPr>
        <w:t>•Wetlands – lands covered with water all or part of a year</w:t>
      </w:r>
    </w:p>
    <w:p w:rsidR="00DB2AF6" w:rsidRPr="00DB2AF6" w:rsidRDefault="00DB2AF6" w:rsidP="00895B81">
      <w:pPr>
        <w:ind w:left="1440"/>
      </w:pPr>
      <w:r w:rsidRPr="00DB2AF6">
        <w:t>•</w:t>
      </w:r>
      <w:r w:rsidR="00895B81">
        <w:t xml:space="preserve"> </w:t>
      </w:r>
      <w:proofErr w:type="spellStart"/>
      <w:proofErr w:type="gramStart"/>
      <w:r w:rsidRPr="00895B81">
        <w:rPr>
          <w:b/>
        </w:rPr>
        <w:t>Hydric</w:t>
      </w:r>
      <w:proofErr w:type="spellEnd"/>
      <w:proofErr w:type="gramEnd"/>
      <w:r w:rsidRPr="00895B81">
        <w:rPr>
          <w:b/>
        </w:rPr>
        <w:t xml:space="preserve"> (saturated) soils</w:t>
      </w:r>
      <w:r w:rsidRPr="00DB2AF6">
        <w:t xml:space="preserve"> – saturated long enough to create an anaerobic state in the soil horizon</w:t>
      </w:r>
    </w:p>
    <w:p w:rsidR="00DB2AF6" w:rsidRPr="00DB2AF6" w:rsidRDefault="00DB2AF6" w:rsidP="00895B81">
      <w:pPr>
        <w:ind w:left="1440"/>
      </w:pPr>
      <w:r w:rsidRPr="00DB2AF6">
        <w:t>•</w:t>
      </w:r>
      <w:r w:rsidR="00895B81">
        <w:t xml:space="preserve"> </w:t>
      </w:r>
      <w:proofErr w:type="spellStart"/>
      <w:r w:rsidRPr="00895B81">
        <w:rPr>
          <w:b/>
        </w:rPr>
        <w:t>Hydrophytic</w:t>
      </w:r>
      <w:proofErr w:type="spellEnd"/>
      <w:r w:rsidRPr="00895B81">
        <w:rPr>
          <w:b/>
        </w:rPr>
        <w:t xml:space="preserve"> plants</w:t>
      </w:r>
      <w:r w:rsidRPr="00DB2AF6">
        <w:t xml:space="preserve"> – adapted to thrive in wetlands despite the stresses of an anaerobic and flooded environment</w:t>
      </w:r>
    </w:p>
    <w:p w:rsidR="00DB2AF6" w:rsidRPr="00DB2AF6" w:rsidRDefault="00DB2AF6" w:rsidP="00895B81">
      <w:pPr>
        <w:ind w:left="1440"/>
      </w:pPr>
      <w:r w:rsidRPr="00DB2AF6">
        <w:t>•</w:t>
      </w:r>
      <w:r w:rsidR="00895B81">
        <w:t xml:space="preserve"> </w:t>
      </w:r>
      <w:r w:rsidRPr="00895B81">
        <w:rPr>
          <w:b/>
        </w:rPr>
        <w:t xml:space="preserve">Hydrologic regime </w:t>
      </w:r>
      <w:r w:rsidRPr="00DB2AF6">
        <w:t>– dynamic or dominant presence of water</w:t>
      </w:r>
    </w:p>
    <w:p w:rsidR="00895B81" w:rsidRDefault="00895B81" w:rsidP="00895B81">
      <w:pPr>
        <w:ind w:left="720"/>
      </w:pPr>
      <w:r w:rsidRPr="00DB2AF6">
        <w:t xml:space="preserve"> </w:t>
      </w:r>
      <w:r w:rsidR="00DB2AF6" w:rsidRPr="00DB2AF6">
        <w:t>•May be fresh or brackish (fresh and salt combo)</w:t>
      </w:r>
    </w:p>
    <w:p w:rsidR="00DB2AF6" w:rsidRPr="008E3990" w:rsidRDefault="00895B81" w:rsidP="00895B81">
      <w:pPr>
        <w:rPr>
          <w:sz w:val="36"/>
        </w:rPr>
      </w:pPr>
      <w:r w:rsidRPr="008E3990">
        <w:rPr>
          <w:b/>
          <w:bCs/>
          <w:sz w:val="36"/>
          <w:u w:val="single"/>
        </w:rPr>
        <w:t>Functions</w:t>
      </w:r>
    </w:p>
    <w:p w:rsidR="00DB2AF6" w:rsidRPr="00895B81" w:rsidRDefault="00DB2AF6" w:rsidP="0089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32"/>
        </w:rPr>
      </w:pPr>
      <w:r w:rsidRPr="00895B81">
        <w:rPr>
          <w:sz w:val="32"/>
        </w:rPr>
        <w:t xml:space="preserve">Physical/Hydrological </w:t>
      </w:r>
      <w:r w:rsidRPr="00895B81">
        <w:rPr>
          <w:b/>
          <w:bCs/>
          <w:sz w:val="32"/>
          <w:u w:val="single"/>
        </w:rPr>
        <w:t xml:space="preserve">Functions </w:t>
      </w:r>
      <w:r w:rsidRPr="00895B81">
        <w:rPr>
          <w:sz w:val="32"/>
        </w:rPr>
        <w:t>of Wetlands</w:t>
      </w:r>
    </w:p>
    <w:p w:rsidR="00DB2AF6" w:rsidRPr="00895B81" w:rsidRDefault="00DB2AF6" w:rsidP="00895B81">
      <w:pPr>
        <w:ind w:left="1440"/>
        <w:rPr>
          <w:sz w:val="28"/>
        </w:rPr>
      </w:pPr>
      <w:r w:rsidRPr="00895B81">
        <w:rPr>
          <w:sz w:val="28"/>
        </w:rPr>
        <w:t xml:space="preserve">•Flood Control </w:t>
      </w:r>
    </w:p>
    <w:p w:rsidR="00DB2AF6" w:rsidRPr="00DB2AF6" w:rsidRDefault="00DB2AF6" w:rsidP="00895B81">
      <w:pPr>
        <w:ind w:left="2160"/>
      </w:pPr>
      <w:r w:rsidRPr="00DB2AF6">
        <w:t xml:space="preserve">–Correlation between wetland loss and downstream flooding </w:t>
      </w:r>
    </w:p>
    <w:p w:rsidR="00DB2AF6" w:rsidRPr="00DB2AF6" w:rsidRDefault="00DB2AF6" w:rsidP="00895B81">
      <w:pPr>
        <w:ind w:left="2160"/>
      </w:pPr>
      <w:r w:rsidRPr="00DB2AF6">
        <w:t>–</w:t>
      </w:r>
      <w:r w:rsidR="00895B81">
        <w:t>C</w:t>
      </w:r>
      <w:r w:rsidRPr="00DB2AF6">
        <w:t xml:space="preserve">an capture, store, and slowly release water over a period of </w:t>
      </w:r>
      <w:proofErr w:type="gramStart"/>
      <w:r w:rsidRPr="00DB2AF6">
        <w:t>time</w:t>
      </w:r>
      <w:proofErr w:type="gramEnd"/>
    </w:p>
    <w:p w:rsidR="00DB2AF6" w:rsidRPr="00895B81" w:rsidRDefault="00DB2AF6" w:rsidP="00895B81">
      <w:pPr>
        <w:ind w:left="1440"/>
        <w:rPr>
          <w:sz w:val="28"/>
        </w:rPr>
      </w:pPr>
      <w:r w:rsidRPr="00895B81">
        <w:rPr>
          <w:sz w:val="28"/>
        </w:rPr>
        <w:t>•Coastal Protection</w:t>
      </w:r>
    </w:p>
    <w:p w:rsidR="00DB2AF6" w:rsidRPr="00DB2AF6" w:rsidRDefault="00DB2AF6" w:rsidP="00895B81">
      <w:pPr>
        <w:ind w:left="2160"/>
      </w:pPr>
      <w:r w:rsidRPr="00DB2AF6">
        <w:t>–Serve as storm buffers</w:t>
      </w:r>
    </w:p>
    <w:p w:rsidR="00DB2AF6" w:rsidRPr="00895B81" w:rsidRDefault="00DB2AF6" w:rsidP="00895B81">
      <w:pPr>
        <w:ind w:left="1440"/>
        <w:rPr>
          <w:sz w:val="28"/>
        </w:rPr>
      </w:pPr>
      <w:r w:rsidRPr="00895B81">
        <w:rPr>
          <w:sz w:val="28"/>
        </w:rPr>
        <w:t>•Ground Water Recharge</w:t>
      </w:r>
    </w:p>
    <w:p w:rsidR="00DB2AF6" w:rsidRPr="00DB2AF6" w:rsidRDefault="00DB2AF6" w:rsidP="00895B81">
      <w:pPr>
        <w:ind w:left="2160"/>
      </w:pPr>
      <w:r w:rsidRPr="00DB2AF6">
        <w:t>–Water has more time to percolate through the soil</w:t>
      </w:r>
    </w:p>
    <w:p w:rsidR="00DB2AF6" w:rsidRPr="00DB2AF6" w:rsidRDefault="00DB2AF6" w:rsidP="00895B81">
      <w:pPr>
        <w:ind w:left="1440"/>
      </w:pPr>
      <w:r w:rsidRPr="00895B81">
        <w:rPr>
          <w:sz w:val="28"/>
        </w:rPr>
        <w:t>•Sediment Traps</w:t>
      </w:r>
    </w:p>
    <w:p w:rsidR="00DB2AF6" w:rsidRPr="00DB2AF6" w:rsidRDefault="00DB2AF6" w:rsidP="00895B81">
      <w:pPr>
        <w:ind w:left="2160"/>
      </w:pPr>
      <w:r w:rsidRPr="00DB2AF6">
        <w:t>–Wetland plants help to remove sediment from flowing water</w:t>
      </w:r>
    </w:p>
    <w:p w:rsidR="00DB2AF6" w:rsidRPr="00895B81" w:rsidRDefault="00DB2AF6" w:rsidP="00895B81">
      <w:pPr>
        <w:ind w:left="1440"/>
        <w:rPr>
          <w:sz w:val="28"/>
        </w:rPr>
      </w:pPr>
      <w:r w:rsidRPr="00895B81">
        <w:rPr>
          <w:sz w:val="28"/>
        </w:rPr>
        <w:t>•Atmospheric Equilibrium</w:t>
      </w:r>
    </w:p>
    <w:p w:rsidR="00DB2AF6" w:rsidRPr="00DB2AF6" w:rsidRDefault="00DB2AF6" w:rsidP="00895B81">
      <w:pPr>
        <w:ind w:left="2160"/>
      </w:pPr>
      <w:r w:rsidRPr="00DB2AF6">
        <w:t>–Can act as ‘sinks’ for excess carbon and sulfur</w:t>
      </w:r>
    </w:p>
    <w:p w:rsidR="00DB2AF6" w:rsidRPr="00DB2AF6" w:rsidRDefault="00DB2AF6" w:rsidP="00895B81">
      <w:pPr>
        <w:ind w:left="2160"/>
      </w:pPr>
      <w:r w:rsidRPr="00DB2AF6">
        <w:t>–Can return N back to the atmosphere (</w:t>
      </w:r>
      <w:proofErr w:type="spellStart"/>
      <w:r w:rsidRPr="00DB2AF6">
        <w:t>denitrification</w:t>
      </w:r>
      <w:proofErr w:type="spellEnd"/>
      <w:r w:rsidRPr="00DB2AF6">
        <w:t>)</w:t>
      </w:r>
    </w:p>
    <w:p w:rsidR="00DB2AF6" w:rsidRPr="00DB2AF6" w:rsidRDefault="00DB2AF6" w:rsidP="0089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895B81">
        <w:rPr>
          <w:sz w:val="32"/>
        </w:rPr>
        <w:t xml:space="preserve">Chemical </w:t>
      </w:r>
      <w:r w:rsidRPr="00895B81">
        <w:rPr>
          <w:b/>
          <w:sz w:val="32"/>
          <w:u w:val="single"/>
        </w:rPr>
        <w:t>Functions</w:t>
      </w:r>
      <w:r w:rsidRPr="00895B81">
        <w:rPr>
          <w:sz w:val="32"/>
        </w:rPr>
        <w:t xml:space="preserve"> of Wetlands</w:t>
      </w:r>
    </w:p>
    <w:p w:rsidR="00DB2AF6" w:rsidRPr="008E3990" w:rsidRDefault="00DB2AF6" w:rsidP="00895B81">
      <w:pPr>
        <w:ind w:left="1440"/>
        <w:rPr>
          <w:sz w:val="28"/>
        </w:rPr>
      </w:pPr>
      <w:r w:rsidRPr="008E3990">
        <w:rPr>
          <w:sz w:val="28"/>
        </w:rPr>
        <w:t>•Pollution Interception</w:t>
      </w:r>
    </w:p>
    <w:p w:rsidR="00DB2AF6" w:rsidRPr="00DB2AF6" w:rsidRDefault="00DB2AF6" w:rsidP="00895B81">
      <w:pPr>
        <w:ind w:left="2160"/>
      </w:pPr>
      <w:r w:rsidRPr="00DB2AF6">
        <w:t>–Nutrient uptake by plants</w:t>
      </w:r>
    </w:p>
    <w:p w:rsidR="00DB2AF6" w:rsidRPr="00DB2AF6" w:rsidRDefault="00DB2AF6" w:rsidP="00895B81">
      <w:pPr>
        <w:ind w:left="2160"/>
      </w:pPr>
      <w:r w:rsidRPr="00DB2AF6">
        <w:t>–Settle in anaerobic soil and become reduced</w:t>
      </w:r>
    </w:p>
    <w:p w:rsidR="00DB2AF6" w:rsidRPr="00DB2AF6" w:rsidRDefault="00DB2AF6" w:rsidP="00895B81">
      <w:pPr>
        <w:ind w:left="2160"/>
      </w:pPr>
      <w:r w:rsidRPr="00DB2AF6">
        <w:t>–Processed by bacterial action</w:t>
      </w:r>
    </w:p>
    <w:p w:rsidR="00DB2AF6" w:rsidRPr="008E3990" w:rsidRDefault="0048484B" w:rsidP="00895B81">
      <w:pPr>
        <w:ind w:left="1440"/>
        <w:rPr>
          <w:sz w:val="28"/>
        </w:rPr>
      </w:pPr>
      <w:r w:rsidRPr="0048484B">
        <w:rPr>
          <w:noProof/>
        </w:rPr>
        <w:pict>
          <v:shape id="_x0000_s1055" type="#_x0000_t202" style="position:absolute;left:0;text-align:left;margin-left:-54pt;margin-top:0;width:2in;height:611.5pt;z-index:251660288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55" inset=",7.2pt,,7.2pt">
              <w:txbxContent>
                <w:p w:rsidR="00895B81" w:rsidRDefault="00895B81" w:rsidP="00895B81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Default="00895B81" w:rsidP="00895B81">
                  <w:pPr>
                    <w:rPr>
                      <w:b/>
                    </w:rPr>
                  </w:pPr>
                </w:p>
                <w:p w:rsidR="00895B81" w:rsidRPr="008B1D3B" w:rsidRDefault="00895B81" w:rsidP="00895B81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B2AF6" w:rsidRPr="008E3990">
        <w:rPr>
          <w:sz w:val="28"/>
        </w:rPr>
        <w:t>•Toxic Residue Processing</w:t>
      </w:r>
    </w:p>
    <w:p w:rsidR="00DB2AF6" w:rsidRPr="00DB2AF6" w:rsidRDefault="00DB2AF6" w:rsidP="00895B81">
      <w:pPr>
        <w:ind w:left="2160"/>
      </w:pPr>
      <w:r w:rsidRPr="00DB2AF6">
        <w:t>–Buried and neutralized in soils, taken up by plants, reduced through ion exchange</w:t>
      </w:r>
    </w:p>
    <w:p w:rsidR="00DB2AF6" w:rsidRPr="00DB2AF6" w:rsidRDefault="00DB2AF6" w:rsidP="00895B81">
      <w:pPr>
        <w:ind w:left="2160"/>
      </w:pPr>
      <w:r w:rsidRPr="00DB2AF6">
        <w:t>–Large-scale / long-term additions can exceed a wetland’s capacity</w:t>
      </w:r>
    </w:p>
    <w:p w:rsidR="00DB2AF6" w:rsidRPr="00DB2AF6" w:rsidRDefault="00DB2AF6" w:rsidP="00895B81">
      <w:pPr>
        <w:ind w:left="2160"/>
      </w:pPr>
      <w:r w:rsidRPr="00DB2AF6">
        <w:t>–Some chemicals can become more dangerous in wetlands (Mercury)</w:t>
      </w:r>
    </w:p>
    <w:p w:rsidR="00566851" w:rsidRPr="00566851" w:rsidRDefault="00566851" w:rsidP="00566851">
      <w:pPr>
        <w:ind w:left="1440"/>
        <w:rPr>
          <w:b/>
          <w:sz w:val="28"/>
        </w:rPr>
      </w:pPr>
      <w:proofErr w:type="spellStart"/>
      <w:r w:rsidRPr="00566851">
        <w:rPr>
          <w:b/>
          <w:sz w:val="28"/>
        </w:rPr>
        <w:t>Methylmercury</w:t>
      </w:r>
      <w:proofErr w:type="spellEnd"/>
      <w:r w:rsidRPr="00566851">
        <w:rPr>
          <w:b/>
          <w:sz w:val="28"/>
        </w:rPr>
        <w:t xml:space="preserve"> Bioaccumulation</w:t>
      </w:r>
    </w:p>
    <w:p w:rsidR="00566851" w:rsidRPr="00E00C3A" w:rsidRDefault="00566851" w:rsidP="00566851">
      <w:pPr>
        <w:ind w:left="2160"/>
      </w:pPr>
      <w:r w:rsidRPr="00E00C3A">
        <w:t>•Mercury is accumulated by fish, invertebrates, mammals, and aquatic plants.</w:t>
      </w:r>
    </w:p>
    <w:p w:rsidR="00566851" w:rsidRPr="00E00C3A" w:rsidRDefault="00566851" w:rsidP="00566851">
      <w:pPr>
        <w:ind w:left="2160"/>
      </w:pPr>
      <w:r w:rsidRPr="00E00C3A">
        <w:t>•</w:t>
      </w:r>
      <w:proofErr w:type="spellStart"/>
      <w:r w:rsidRPr="00E00C3A">
        <w:t>Methylmercury</w:t>
      </w:r>
      <w:proofErr w:type="spellEnd"/>
      <w:r w:rsidRPr="00E00C3A">
        <w:t xml:space="preserve"> can accumulate </w:t>
      </w:r>
      <w:proofErr w:type="gramStart"/>
      <w:r w:rsidRPr="00E00C3A">
        <w:t>quickly  but</w:t>
      </w:r>
      <w:proofErr w:type="gramEnd"/>
      <w:r w:rsidRPr="00E00C3A">
        <w:t xml:space="preserve"> depurates slowly, so it accumulates</w:t>
      </w:r>
    </w:p>
    <w:p w:rsidR="00566851" w:rsidRPr="00E00C3A" w:rsidRDefault="00566851" w:rsidP="00092CD0">
      <w:pPr>
        <w:ind w:left="2880"/>
      </w:pPr>
      <w:r w:rsidRPr="00E00C3A">
        <w:t>–Also biomagnifies</w:t>
      </w:r>
      <w:r w:rsidR="00092CD0">
        <w:t xml:space="preserve"> </w:t>
      </w:r>
      <w:r w:rsidR="00092CD0" w:rsidRPr="00092CD0">
        <w:rPr>
          <w:i/>
        </w:rPr>
        <w:t>(builds up in the food chain)</w:t>
      </w:r>
    </w:p>
    <w:p w:rsidR="00566851" w:rsidRPr="00E00C3A" w:rsidRDefault="00566851" w:rsidP="00566851">
      <w:pPr>
        <w:ind w:left="2160"/>
      </w:pPr>
      <w:r w:rsidRPr="00E00C3A">
        <w:t xml:space="preserve">•Percentage of </w:t>
      </w:r>
      <w:proofErr w:type="spellStart"/>
      <w:r w:rsidRPr="00E00C3A">
        <w:t>methylmercury</w:t>
      </w:r>
      <w:proofErr w:type="spellEnd"/>
      <w:r w:rsidRPr="00E00C3A">
        <w:t xml:space="preserve"> increases with organism’s age.</w:t>
      </w:r>
    </w:p>
    <w:p w:rsidR="00DB2AF6" w:rsidRPr="00DB2AF6" w:rsidRDefault="00DB2AF6" w:rsidP="00DB2AF6"/>
    <w:p w:rsidR="00DB2AF6" w:rsidRPr="008E3990" w:rsidRDefault="00DB2AF6" w:rsidP="008E3990">
      <w:pPr>
        <w:rPr>
          <w:b/>
          <w:bCs/>
          <w:sz w:val="36"/>
          <w:u w:val="single"/>
        </w:rPr>
      </w:pPr>
      <w:r w:rsidRPr="008E3990">
        <w:rPr>
          <w:b/>
          <w:bCs/>
          <w:sz w:val="36"/>
          <w:u w:val="single"/>
        </w:rPr>
        <w:t>What good are wetlands?</w:t>
      </w:r>
    </w:p>
    <w:p w:rsidR="00DB2AF6" w:rsidRPr="00DB2AF6" w:rsidRDefault="00DB2AF6" w:rsidP="008E3990">
      <w:pPr>
        <w:ind w:left="720"/>
      </w:pPr>
      <w:r w:rsidRPr="00DB2AF6">
        <w:t xml:space="preserve">•Help clean water by acting like a </w:t>
      </w:r>
      <w:r w:rsidRPr="008E3990">
        <w:rPr>
          <w:b/>
          <w:bCs/>
          <w:sz w:val="28"/>
          <w:u w:val="single"/>
        </w:rPr>
        <w:t>filter</w:t>
      </w:r>
    </w:p>
    <w:p w:rsidR="00DB2AF6" w:rsidRPr="00DB2AF6" w:rsidRDefault="00DB2AF6" w:rsidP="008E3990">
      <w:pPr>
        <w:ind w:left="1440"/>
      </w:pPr>
      <w:r w:rsidRPr="00DB2AF6">
        <w:t>–The plants and slow water flow in a wetland help remove pollutants, leaving water cleaner downstream in a lake or river.</w:t>
      </w:r>
    </w:p>
    <w:p w:rsidR="00DB2AF6" w:rsidRPr="00DB2AF6" w:rsidRDefault="00DB2AF6" w:rsidP="008E3990">
      <w:pPr>
        <w:ind w:left="1440"/>
      </w:pPr>
      <w:r w:rsidRPr="00DB2AF6">
        <w:t>–Too much pollution can leave a wetland toxic to visiting animals, such as many birds.</w:t>
      </w:r>
    </w:p>
    <w:p w:rsidR="00DB2AF6" w:rsidRPr="00DB2AF6" w:rsidRDefault="00DB2AF6" w:rsidP="00DB2AF6">
      <w:r w:rsidRPr="008E3990">
        <w:rPr>
          <w:b/>
          <w:bCs/>
          <w:sz w:val="36"/>
          <w:u w:val="single"/>
        </w:rPr>
        <w:t xml:space="preserve">Restoration &amp; Mitigation </w:t>
      </w:r>
    </w:p>
    <w:p w:rsidR="00DB2AF6" w:rsidRPr="00DB2AF6" w:rsidRDefault="00DB2AF6" w:rsidP="008E3990">
      <w:pPr>
        <w:ind w:left="720"/>
      </w:pPr>
      <w:r w:rsidRPr="00DB2AF6">
        <w:t>•No-net loss of wetlands rule ~1989</w:t>
      </w:r>
    </w:p>
    <w:p w:rsidR="00DB2AF6" w:rsidRPr="00DB2AF6" w:rsidRDefault="00DB2AF6" w:rsidP="008E3990">
      <w:pPr>
        <w:ind w:left="1440"/>
      </w:pPr>
      <w:r w:rsidRPr="00DB2AF6">
        <w:t>–Developers must recreate wetlands they destroy in construction</w:t>
      </w:r>
    </w:p>
    <w:p w:rsidR="008E3990" w:rsidRDefault="00DB2AF6" w:rsidP="008E3990">
      <w:pPr>
        <w:ind w:left="720"/>
      </w:pPr>
      <w:proofErr w:type="gramStart"/>
      <w:r w:rsidRPr="00DB2AF6">
        <w:t>•Are new wetlands really the same?</w:t>
      </w:r>
      <w:proofErr w:type="gramEnd"/>
    </w:p>
    <w:p w:rsidR="00566851" w:rsidRDefault="00566851" w:rsidP="00566851"/>
    <w:p w:rsidR="00566851" w:rsidRDefault="00566851" w:rsidP="00566851"/>
    <w:p w:rsidR="00DB2AF6" w:rsidRPr="00DB2AF6" w:rsidRDefault="00DB2AF6" w:rsidP="00566851"/>
    <w:p w:rsidR="00DB2AF6" w:rsidRPr="008E3990" w:rsidRDefault="00DB2AF6" w:rsidP="008E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32"/>
        </w:rPr>
      </w:pPr>
      <w:r w:rsidRPr="008E3990">
        <w:rPr>
          <w:sz w:val="32"/>
        </w:rPr>
        <w:t>Daily Debbie Downer</w:t>
      </w:r>
    </w:p>
    <w:p w:rsidR="00DB2AF6" w:rsidRPr="00DB2AF6" w:rsidRDefault="00DB2AF6" w:rsidP="008E3990">
      <w:pPr>
        <w:ind w:left="720"/>
      </w:pPr>
      <w:proofErr w:type="gramStart"/>
      <w:r w:rsidRPr="00DB2AF6">
        <w:t>•Estimated loss of 53% of total wetlands in U.S.</w:t>
      </w:r>
      <w:proofErr w:type="gramEnd"/>
    </w:p>
    <w:p w:rsidR="00DB2AF6" w:rsidRPr="00DB2AF6" w:rsidRDefault="00DB2AF6" w:rsidP="008E3990">
      <w:pPr>
        <w:ind w:left="1440"/>
      </w:pPr>
      <w:r w:rsidRPr="00DB2AF6">
        <w:t xml:space="preserve">–9.2 million acres lost between </w:t>
      </w:r>
      <w:proofErr w:type="gramStart"/>
      <w:r w:rsidRPr="00DB2AF6">
        <w:t>1950’s-1970’s</w:t>
      </w:r>
      <w:proofErr w:type="gramEnd"/>
    </w:p>
    <w:p w:rsidR="00DB2AF6" w:rsidRPr="00DB2AF6" w:rsidRDefault="00DB2AF6" w:rsidP="008E3990">
      <w:pPr>
        <w:ind w:left="1440"/>
      </w:pPr>
      <w:r w:rsidRPr="00DB2AF6">
        <w:t>–2.6 million acres lost between 1970’2-1980’s</w:t>
      </w:r>
    </w:p>
    <w:p w:rsidR="00DB2AF6" w:rsidRPr="00DB2AF6" w:rsidRDefault="00DB2AF6" w:rsidP="008E3990">
      <w:pPr>
        <w:ind w:left="1440"/>
      </w:pPr>
      <w:r w:rsidRPr="00DB2AF6">
        <w:t>–</w:t>
      </w:r>
      <w:proofErr w:type="gramStart"/>
      <w:r w:rsidRPr="00DB2AF6">
        <w:t>current</w:t>
      </w:r>
      <w:proofErr w:type="gramEnd"/>
      <w:r w:rsidRPr="00DB2AF6">
        <w:t xml:space="preserve"> loss of 124,000 acres per year</w:t>
      </w:r>
    </w:p>
    <w:p w:rsidR="00DB2AF6" w:rsidRPr="00DB2AF6" w:rsidRDefault="00566851" w:rsidP="00DB2AF6">
      <w:r>
        <w:rPr>
          <w:noProof/>
        </w:rPr>
        <w:pict>
          <v:shape id="_x0000_s1046" type="#_x0000_t202" style="position:absolute;margin-left:-153.25pt;margin-top:20.45pt;width:574.5pt;height:90.5pt;flip:y;z-index:251659264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46" inset=",7.2pt,,7.2pt">
              <w:txbxContent>
                <w:p w:rsidR="00AC3931" w:rsidRDefault="00AC3931" w:rsidP="00442A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Summary: </w:t>
                  </w: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Default="00AC3931" w:rsidP="00442A45">
                  <w:pPr>
                    <w:rPr>
                      <w:b/>
                    </w:rPr>
                  </w:pPr>
                </w:p>
                <w:p w:rsidR="00AC3931" w:rsidRPr="008B1D3B" w:rsidRDefault="00AC3931" w:rsidP="00442A4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DB2AF6" w:rsidRPr="008A006A" w:rsidRDefault="008A006A" w:rsidP="00DB2AF6">
      <w:r w:rsidRPr="008A006A">
        <w:t xml:space="preserve"> </w:t>
      </w:r>
    </w:p>
    <w:p w:rsidR="008A006A" w:rsidRPr="008A006A" w:rsidRDefault="008A006A" w:rsidP="008A006A"/>
    <w:p w:rsidR="008B1D3B" w:rsidRDefault="008B1D3B" w:rsidP="00442A45"/>
    <w:sectPr w:rsidR="008B1D3B" w:rsidSect="0048450D">
      <w:headerReference w:type="default" r:id="rId6"/>
      <w:pgSz w:w="12240" w:h="15840"/>
      <w:pgMar w:top="1440" w:right="1440" w:bottom="79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31" w:rsidRDefault="00DB2AF6">
    <w:pPr>
      <w:pStyle w:val="Header"/>
    </w:pPr>
    <w:r>
      <w:t>Ecology</w:t>
    </w:r>
    <w:r w:rsidR="00AC3931">
      <w:t xml:space="preserve"> (</w:t>
    </w:r>
    <w:r>
      <w:t>COMPLETE</w:t>
    </w:r>
    <w:r w:rsidR="00AC3931">
      <w:t xml:space="preserve">) </w:t>
    </w:r>
    <w:r w:rsidR="00AC3931">
      <w:tab/>
      <w:t xml:space="preserve">Unit </w:t>
    </w:r>
    <w:r>
      <w:t>2</w:t>
    </w:r>
    <w:r w:rsidR="00AC3931">
      <w:t xml:space="preserve">: </w:t>
    </w:r>
    <w:r>
      <w:t>Ecosystems</w:t>
    </w:r>
    <w:r w:rsidR="00AC3931">
      <w:tab/>
      <w:t>TOC#</w:t>
    </w:r>
    <w:r>
      <w:rPr>
        <w:b/>
        <w:sz w:val="32"/>
      </w:rPr>
      <w:t>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092CD0"/>
    <w:rsid w:val="00244F7D"/>
    <w:rsid w:val="002F3D93"/>
    <w:rsid w:val="0035561F"/>
    <w:rsid w:val="00374C42"/>
    <w:rsid w:val="004132AD"/>
    <w:rsid w:val="00442A45"/>
    <w:rsid w:val="0048450D"/>
    <w:rsid w:val="0048484B"/>
    <w:rsid w:val="004B3258"/>
    <w:rsid w:val="004D7419"/>
    <w:rsid w:val="00566851"/>
    <w:rsid w:val="0059457F"/>
    <w:rsid w:val="005E3275"/>
    <w:rsid w:val="0060531F"/>
    <w:rsid w:val="00646A6E"/>
    <w:rsid w:val="00675063"/>
    <w:rsid w:val="00722E42"/>
    <w:rsid w:val="007C1782"/>
    <w:rsid w:val="00895B81"/>
    <w:rsid w:val="008A006A"/>
    <w:rsid w:val="008B1D3B"/>
    <w:rsid w:val="008B75B7"/>
    <w:rsid w:val="008E3990"/>
    <w:rsid w:val="008F3805"/>
    <w:rsid w:val="00936685"/>
    <w:rsid w:val="009E52EC"/>
    <w:rsid w:val="00AA1A2F"/>
    <w:rsid w:val="00AC3931"/>
    <w:rsid w:val="00B40C3F"/>
    <w:rsid w:val="00B44410"/>
    <w:rsid w:val="00BC1170"/>
    <w:rsid w:val="00BC26A5"/>
    <w:rsid w:val="00CB6BA5"/>
    <w:rsid w:val="00D068AA"/>
    <w:rsid w:val="00D249B1"/>
    <w:rsid w:val="00D37F03"/>
    <w:rsid w:val="00DA7523"/>
    <w:rsid w:val="00DB2AF6"/>
    <w:rsid w:val="00DF2304"/>
    <w:rsid w:val="00DF40C4"/>
    <w:rsid w:val="00E56E66"/>
    <w:rsid w:val="00ED00AE"/>
    <w:rsid w:val="00F254F8"/>
    <w:rsid w:val="00FB6C72"/>
    <w:rsid w:val="00FF4C7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0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1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1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1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118F-7F3F-5543-92E4-FA7CEE4B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Macintosh Word</Application>
  <DocSecurity>0</DocSecurity>
  <Lines>19</Lines>
  <Paragraphs>4</Paragraphs>
  <ScaleCrop>false</ScaleCrop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2012-09-14T19:25:00Z</cp:lastPrinted>
  <dcterms:created xsi:type="dcterms:W3CDTF">2013-10-28T06:27:00Z</dcterms:created>
  <dcterms:modified xsi:type="dcterms:W3CDTF">2013-10-28T06:44:00Z</dcterms:modified>
</cp:coreProperties>
</file>