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5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1334"/>
        <w:gridCol w:w="720"/>
        <w:gridCol w:w="2014"/>
        <w:gridCol w:w="2430"/>
        <w:gridCol w:w="196"/>
        <w:gridCol w:w="338"/>
        <w:gridCol w:w="1176"/>
        <w:gridCol w:w="1113"/>
        <w:gridCol w:w="225"/>
        <w:gridCol w:w="784"/>
        <w:gridCol w:w="1618"/>
        <w:gridCol w:w="112"/>
        <w:gridCol w:w="392"/>
        <w:gridCol w:w="76"/>
        <w:gridCol w:w="2047"/>
      </w:tblGrid>
      <w:tr w:rsidR="008F7091" w:rsidRPr="008F7091" w:rsidTr="00257D00">
        <w:tc>
          <w:tcPr>
            <w:tcW w:w="2054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vAlign w:val="bottom"/>
          </w:tcPr>
          <w:p w:rsidR="008F7091" w:rsidRPr="008F7091" w:rsidRDefault="008F7091" w:rsidP="008F7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30"/>
              </w:rPr>
            </w:pPr>
            <w:r w:rsidRPr="008F7091">
              <w:rPr>
                <w:rFonts w:ascii="Arial" w:hAnsi="Arial" w:cs="Arial"/>
                <w:sz w:val="22"/>
                <w:szCs w:val="30"/>
              </w:rPr>
              <w:t>CATEGORY</w:t>
            </w:r>
          </w:p>
        </w:tc>
        <w:tc>
          <w:tcPr>
            <w:tcW w:w="201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vAlign w:val="bottom"/>
          </w:tcPr>
          <w:p w:rsidR="008F7091" w:rsidRPr="008F7091" w:rsidRDefault="008F7091" w:rsidP="008F7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Grade</w:t>
            </w:r>
          </w:p>
        </w:tc>
        <w:tc>
          <w:tcPr>
            <w:tcW w:w="2964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8F7091" w:rsidRPr="008F7091" w:rsidRDefault="008F7091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8F7091">
              <w:rPr>
                <w:rFonts w:ascii="Arial" w:hAnsi="Arial" w:cs="Arial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14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8F7091" w:rsidRPr="008F7091" w:rsidRDefault="008F7091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8F7091">
              <w:rPr>
                <w:rFonts w:ascii="Arial" w:hAnsi="Arial" w:cs="Arial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514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8F7091" w:rsidRPr="008F7091" w:rsidRDefault="008F7091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8F7091">
              <w:rPr>
                <w:rFonts w:ascii="Arial" w:hAnsi="Arial" w:cs="Arial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515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8F7091" w:rsidRPr="008F7091" w:rsidRDefault="008F7091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8F7091">
              <w:rPr>
                <w:rFonts w:ascii="Arial" w:hAnsi="Arial" w:cs="Arial"/>
                <w:b/>
                <w:bCs/>
                <w:sz w:val="30"/>
                <w:szCs w:val="30"/>
              </w:rPr>
              <w:t>D/F</w:t>
            </w:r>
          </w:p>
        </w:tc>
      </w:tr>
      <w:tr w:rsidR="008F7091" w:rsidRPr="008F7091" w:rsidTr="00257D00">
        <w:tblPrEx>
          <w:tblBorders>
            <w:top w:val="none" w:sz="0" w:space="0" w:color="auto"/>
          </w:tblBorders>
        </w:tblPrEx>
        <w:trPr>
          <w:cantSplit/>
          <w:trHeight w:val="1134"/>
        </w:trPr>
        <w:tc>
          <w:tcPr>
            <w:tcW w:w="13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extDirection w:val="btLr"/>
          </w:tcPr>
          <w:p w:rsidR="00F00388" w:rsidRDefault="008F7091" w:rsidP="00D846E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Cs w:val="30"/>
              </w:rPr>
            </w:pPr>
            <w:r w:rsidRPr="00D846E6">
              <w:rPr>
                <w:rFonts w:ascii="Arial" w:hAnsi="Arial" w:cs="Arial"/>
                <w:b/>
                <w:bCs/>
                <w:szCs w:val="30"/>
              </w:rPr>
              <w:t>Scientific Knowledge</w:t>
            </w:r>
          </w:p>
          <w:p w:rsidR="008F7091" w:rsidRPr="00D846E6" w:rsidRDefault="00F00388" w:rsidP="00D846E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Cs w:val="30"/>
              </w:rPr>
            </w:pPr>
            <w:r>
              <w:rPr>
                <w:rFonts w:ascii="Arial" w:hAnsi="Arial" w:cs="Arial"/>
                <w:b/>
                <w:bCs/>
                <w:szCs w:val="30"/>
              </w:rPr>
              <w:t>(</w:t>
            </w:r>
            <w:r w:rsidRPr="00F00388">
              <w:rPr>
                <w:rFonts w:ascii="Arial" w:hAnsi="Arial" w:cs="Arial"/>
                <w:bCs/>
                <w:i/>
                <w:szCs w:val="30"/>
              </w:rPr>
              <w:t>Definitions</w:t>
            </w:r>
            <w:r>
              <w:rPr>
                <w:rFonts w:ascii="Arial" w:hAnsi="Arial" w:cs="Arial"/>
                <w:b/>
                <w:bCs/>
                <w:szCs w:val="30"/>
              </w:rPr>
              <w:t xml:space="preserve">) </w:t>
            </w:r>
          </w:p>
        </w:tc>
        <w:tc>
          <w:tcPr>
            <w:tcW w:w="2734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F7091" w:rsidRPr="008F7091" w:rsidRDefault="008F7091" w:rsidP="008F7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/20</w:t>
            </w:r>
          </w:p>
        </w:tc>
        <w:tc>
          <w:tcPr>
            <w:tcW w:w="2626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F7091" w:rsidRPr="00F00388" w:rsidRDefault="008F7091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00388">
              <w:rPr>
                <w:rFonts w:ascii="Arial" w:hAnsi="Arial" w:cs="Arial"/>
                <w:sz w:val="20"/>
              </w:rPr>
              <w:t>Explanations indicate a clear and accurate understanding of scientific principles underlying the construction and modifications.</w:t>
            </w:r>
          </w:p>
        </w:tc>
        <w:tc>
          <w:tcPr>
            <w:tcW w:w="2627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F7091" w:rsidRPr="00F00388" w:rsidRDefault="008F7091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00388">
              <w:rPr>
                <w:rFonts w:ascii="Arial" w:hAnsi="Arial" w:cs="Arial"/>
                <w:sz w:val="20"/>
              </w:rPr>
              <w:t>Explanations indicate a relatively accurate understanding of scientific principles underlying the construction and modifications.</w:t>
            </w:r>
          </w:p>
        </w:tc>
        <w:tc>
          <w:tcPr>
            <w:tcW w:w="2627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F7091" w:rsidRPr="00F00388" w:rsidRDefault="008F7091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00388">
              <w:rPr>
                <w:rFonts w:ascii="Arial" w:hAnsi="Arial" w:cs="Arial"/>
                <w:sz w:val="20"/>
              </w:rPr>
              <w:t>Explanations indicate relatively accurate understanding of scientific principles underlying the construction and modifications.</w:t>
            </w:r>
          </w:p>
        </w:tc>
        <w:tc>
          <w:tcPr>
            <w:tcW w:w="2627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F7091" w:rsidRPr="00F00388" w:rsidRDefault="008F7091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00388">
              <w:rPr>
                <w:rFonts w:ascii="Arial" w:hAnsi="Arial" w:cs="Arial"/>
                <w:sz w:val="20"/>
              </w:rPr>
              <w:t>Explanations do not illustrate much understanding of scientific principles underlying the construction and modifications.</w:t>
            </w:r>
          </w:p>
        </w:tc>
      </w:tr>
      <w:tr w:rsidR="00F00388" w:rsidRPr="008F7091" w:rsidTr="00257D00">
        <w:tblPrEx>
          <w:tblBorders>
            <w:top w:val="none" w:sz="0" w:space="0" w:color="auto"/>
          </w:tblBorders>
        </w:tblPrEx>
        <w:trPr>
          <w:cantSplit/>
          <w:trHeight w:val="1134"/>
        </w:trPr>
        <w:tc>
          <w:tcPr>
            <w:tcW w:w="13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extDirection w:val="btLr"/>
          </w:tcPr>
          <w:p w:rsidR="00F00388" w:rsidRDefault="00F00388" w:rsidP="00D846E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Cs w:val="30"/>
              </w:rPr>
            </w:pPr>
            <w:r>
              <w:rPr>
                <w:rFonts w:ascii="Arial" w:hAnsi="Arial" w:cs="Arial"/>
                <w:b/>
                <w:bCs/>
                <w:szCs w:val="30"/>
              </w:rPr>
              <w:t>Accuracy of model</w:t>
            </w:r>
          </w:p>
          <w:p w:rsidR="00F00388" w:rsidRPr="00D846E6" w:rsidRDefault="00F00388" w:rsidP="00F0038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Cs w:val="30"/>
              </w:rPr>
            </w:pPr>
            <w:r>
              <w:rPr>
                <w:rFonts w:ascii="Arial" w:hAnsi="Arial" w:cs="Arial"/>
                <w:b/>
                <w:bCs/>
                <w:szCs w:val="30"/>
              </w:rPr>
              <w:t>(</w:t>
            </w:r>
            <w:r>
              <w:rPr>
                <w:rFonts w:ascii="Arial" w:hAnsi="Arial" w:cs="Arial"/>
                <w:bCs/>
                <w:i/>
                <w:szCs w:val="30"/>
              </w:rPr>
              <w:t>Covered all required terms</w:t>
            </w:r>
            <w:r>
              <w:rPr>
                <w:rFonts w:ascii="Arial" w:hAnsi="Arial" w:cs="Arial"/>
                <w:b/>
                <w:bCs/>
                <w:szCs w:val="30"/>
              </w:rPr>
              <w:t>)</w:t>
            </w:r>
          </w:p>
        </w:tc>
        <w:tc>
          <w:tcPr>
            <w:tcW w:w="2734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F00388" w:rsidRDefault="00F00388" w:rsidP="008F7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/20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00388" w:rsidRPr="008F7091" w:rsidRDefault="00F00388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terms were covered: </w:t>
            </w:r>
          </w:p>
        </w:tc>
        <w:tc>
          <w:tcPr>
            <w:tcW w:w="6030" w:type="dxa"/>
            <w:gridSpan w:val="10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tbl>
            <w:tblPr>
              <w:tblStyle w:val="TableGrid"/>
              <w:tblW w:w="6007" w:type="dxa"/>
              <w:tblLayout w:type="fixed"/>
              <w:tblLook w:val="00BF"/>
            </w:tblPr>
            <w:tblGrid>
              <w:gridCol w:w="1663"/>
              <w:gridCol w:w="1553"/>
              <w:gridCol w:w="2791"/>
            </w:tblGrid>
            <w:tr w:rsidR="00F00388">
              <w:tc>
                <w:tcPr>
                  <w:tcW w:w="1384" w:type="pct"/>
                </w:tcPr>
                <w:p w:rsidR="00F00388" w:rsidRDefault="00F00388" w:rsidP="007F1D7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Male</w:t>
                  </w:r>
                </w:p>
              </w:tc>
              <w:tc>
                <w:tcPr>
                  <w:tcW w:w="3616" w:type="pct"/>
                  <w:gridSpan w:val="2"/>
                </w:tcPr>
                <w:p w:rsidR="00F00388" w:rsidRDefault="00F00388" w:rsidP="007F1D7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Female</w:t>
                  </w:r>
                </w:p>
              </w:tc>
            </w:tr>
            <w:tr w:rsidR="00F00388">
              <w:tc>
                <w:tcPr>
                  <w:tcW w:w="1384" w:type="pct"/>
                </w:tcPr>
                <w:p w:rsidR="00F00388" w:rsidRPr="00A46D8D" w:rsidRDefault="00F00388" w:rsidP="007F1D73">
                  <w:pPr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>Scrotum</w:t>
                  </w:r>
                </w:p>
                <w:p w:rsidR="00F00388" w:rsidRPr="00A46D8D" w:rsidRDefault="00F00388" w:rsidP="007F1D73">
                  <w:pPr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>Testes</w:t>
                  </w:r>
                </w:p>
                <w:p w:rsidR="00F00388" w:rsidRPr="00A46D8D" w:rsidRDefault="00F00388" w:rsidP="007F1D73">
                  <w:pPr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 xml:space="preserve">Seminiferous Tubules </w:t>
                  </w:r>
                </w:p>
                <w:p w:rsidR="00F00388" w:rsidRPr="00A46D8D" w:rsidRDefault="00F00388" w:rsidP="007F1D73">
                  <w:pPr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>Epididymis</w:t>
                  </w:r>
                </w:p>
                <w:p w:rsidR="00F00388" w:rsidRPr="00A46D8D" w:rsidRDefault="00F00388" w:rsidP="007F1D73">
                  <w:pPr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>Vas Deferens</w:t>
                  </w:r>
                </w:p>
                <w:p w:rsidR="00F00388" w:rsidRPr="00A46D8D" w:rsidRDefault="00F00388" w:rsidP="007F1D73">
                  <w:pPr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 xml:space="preserve">Urethra </w:t>
                  </w:r>
                </w:p>
                <w:p w:rsidR="00F00388" w:rsidRPr="00A46D8D" w:rsidRDefault="00F00388" w:rsidP="007F1D73">
                  <w:pPr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>Penis</w:t>
                  </w:r>
                </w:p>
                <w:p w:rsidR="00F00388" w:rsidRPr="00A46D8D" w:rsidRDefault="00F00388" w:rsidP="007F1D73">
                  <w:pPr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>Corona/Glans</w:t>
                  </w:r>
                </w:p>
                <w:p w:rsidR="00F00388" w:rsidRPr="00A46D8D" w:rsidRDefault="00F00388" w:rsidP="007F1D73">
                  <w:pPr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 xml:space="preserve">Prostate </w:t>
                  </w:r>
                </w:p>
                <w:p w:rsidR="00F00388" w:rsidRPr="00A46D8D" w:rsidRDefault="00F00388" w:rsidP="007F1D73">
                  <w:pPr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>Sperm Vs Semen</w:t>
                  </w:r>
                </w:p>
              </w:tc>
              <w:tc>
                <w:tcPr>
                  <w:tcW w:w="1293" w:type="pct"/>
                </w:tcPr>
                <w:p w:rsidR="00F00388" w:rsidRPr="00A46D8D" w:rsidRDefault="00F00388" w:rsidP="007F1D73">
                  <w:pPr>
                    <w:jc w:val="center"/>
                    <w:rPr>
                      <w:rFonts w:ascii="Times" w:hAnsi="Times"/>
                      <w:b/>
                      <w:sz w:val="16"/>
                    </w:rPr>
                  </w:pPr>
                  <w:r w:rsidRPr="00A46D8D">
                    <w:rPr>
                      <w:rFonts w:ascii="Times" w:hAnsi="Times"/>
                      <w:b/>
                      <w:sz w:val="16"/>
                    </w:rPr>
                    <w:t>Internal:</w:t>
                  </w:r>
                </w:p>
                <w:p w:rsidR="00F00388" w:rsidRPr="00A46D8D" w:rsidRDefault="00F00388" w:rsidP="007F1D73">
                  <w:pPr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 xml:space="preserve">Urethra </w:t>
                  </w:r>
                </w:p>
                <w:p w:rsidR="00F00388" w:rsidRPr="00A46D8D" w:rsidRDefault="00F00388" w:rsidP="007F1D73">
                  <w:pPr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 xml:space="preserve">Ovary </w:t>
                  </w:r>
                </w:p>
                <w:p w:rsidR="00F00388" w:rsidRPr="00A46D8D" w:rsidRDefault="00F00388" w:rsidP="007F1D73">
                  <w:pPr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>Egg/Ova</w:t>
                  </w:r>
                </w:p>
                <w:p w:rsidR="00F00388" w:rsidRPr="00A46D8D" w:rsidRDefault="00F00388" w:rsidP="007F1D73">
                  <w:pPr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>Uterus</w:t>
                  </w:r>
                </w:p>
                <w:p w:rsidR="00F00388" w:rsidRPr="00A46D8D" w:rsidRDefault="00F00388" w:rsidP="007F1D73">
                  <w:pPr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 xml:space="preserve">Cervix </w:t>
                  </w:r>
                </w:p>
                <w:p w:rsidR="00F00388" w:rsidRPr="00A46D8D" w:rsidRDefault="00F00388" w:rsidP="007F1D73">
                  <w:pPr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>Follicles</w:t>
                  </w:r>
                </w:p>
                <w:p w:rsidR="00F00388" w:rsidRPr="00A46D8D" w:rsidRDefault="00F00388" w:rsidP="007F1D73">
                  <w:pPr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>Fallopian Tubes</w:t>
                  </w:r>
                </w:p>
                <w:p w:rsidR="00F00388" w:rsidRPr="00A46D8D" w:rsidRDefault="00F00388" w:rsidP="007F1D73">
                  <w:pPr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>Hymen</w:t>
                  </w:r>
                </w:p>
              </w:tc>
              <w:tc>
                <w:tcPr>
                  <w:tcW w:w="2322" w:type="pct"/>
                </w:tcPr>
                <w:p w:rsidR="00F00388" w:rsidRPr="00A46D8D" w:rsidRDefault="00F00388" w:rsidP="007F1D73">
                  <w:pPr>
                    <w:jc w:val="center"/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b/>
                      <w:sz w:val="16"/>
                    </w:rPr>
                    <w:t>External:</w:t>
                  </w:r>
                  <w:r w:rsidRPr="00A46D8D">
                    <w:rPr>
                      <w:rFonts w:ascii="Times" w:hAnsi="Times"/>
                      <w:sz w:val="16"/>
                    </w:rPr>
                    <w:t xml:space="preserve"> </w:t>
                  </w:r>
                </w:p>
                <w:p w:rsidR="00F00388" w:rsidRPr="00A46D8D" w:rsidRDefault="00F00388" w:rsidP="007F1D73">
                  <w:pPr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>Vagina</w:t>
                  </w:r>
                </w:p>
                <w:p w:rsidR="00F00388" w:rsidRPr="00A46D8D" w:rsidRDefault="00F00388" w:rsidP="007F1D73">
                  <w:pPr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>Clitoris</w:t>
                  </w:r>
                </w:p>
                <w:p w:rsidR="00F00388" w:rsidRPr="00A46D8D" w:rsidRDefault="00F00388" w:rsidP="007F1D73">
                  <w:pPr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>Pubis</w:t>
                  </w:r>
                </w:p>
                <w:p w:rsidR="00F00388" w:rsidRPr="00A46D8D" w:rsidRDefault="00F00388" w:rsidP="007F1D73">
                  <w:pPr>
                    <w:rPr>
                      <w:rFonts w:ascii="Times" w:hAnsi="Times"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 xml:space="preserve">Labia (minora and majora) </w:t>
                  </w:r>
                </w:p>
                <w:p w:rsidR="00F00388" w:rsidRPr="00A46D8D" w:rsidRDefault="00F00388" w:rsidP="007F1D73">
                  <w:pPr>
                    <w:rPr>
                      <w:b/>
                      <w:sz w:val="16"/>
                    </w:rPr>
                  </w:pPr>
                  <w:r w:rsidRPr="00A46D8D">
                    <w:rPr>
                      <w:rFonts w:ascii="Times" w:hAnsi="Times"/>
                      <w:sz w:val="16"/>
                    </w:rPr>
                    <w:t xml:space="preserve">Mons Pubis </w:t>
                  </w:r>
                </w:p>
              </w:tc>
            </w:tr>
          </w:tbl>
          <w:p w:rsidR="00F00388" w:rsidRPr="008F7091" w:rsidRDefault="00F00388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00388" w:rsidRDefault="00F00388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Few Items Covered </w:t>
            </w:r>
          </w:p>
          <w:p w:rsidR="00F00388" w:rsidRPr="008F7091" w:rsidRDefault="00F00388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00388" w:rsidRPr="008F7091" w:rsidTr="00257D00">
        <w:tblPrEx>
          <w:tblBorders>
            <w:top w:val="none" w:sz="0" w:space="0" w:color="auto"/>
          </w:tblBorders>
        </w:tblPrEx>
        <w:trPr>
          <w:cantSplit/>
          <w:trHeight w:val="1134"/>
        </w:trPr>
        <w:tc>
          <w:tcPr>
            <w:tcW w:w="13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extDirection w:val="btLr"/>
          </w:tcPr>
          <w:p w:rsidR="00F00388" w:rsidRDefault="00F00388" w:rsidP="00D846E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Cs w:val="30"/>
              </w:rPr>
            </w:pPr>
            <w:r>
              <w:rPr>
                <w:rFonts w:ascii="Arial" w:hAnsi="Arial" w:cs="Arial"/>
                <w:b/>
                <w:bCs/>
                <w:szCs w:val="30"/>
              </w:rPr>
              <w:t xml:space="preserve">Visual Accuracy </w:t>
            </w:r>
          </w:p>
        </w:tc>
        <w:tc>
          <w:tcPr>
            <w:tcW w:w="2734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F00388" w:rsidRDefault="007F1D73" w:rsidP="007F1D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/10</w:t>
            </w:r>
          </w:p>
        </w:tc>
        <w:tc>
          <w:tcPr>
            <w:tcW w:w="4140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00388" w:rsidRDefault="00F00388" w:rsidP="00F00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Perfect:</w:t>
            </w:r>
          </w:p>
          <w:p w:rsidR="00F00388" w:rsidRDefault="00F00388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Each organ was visually represented as anatomically accurate:</w:t>
            </w:r>
          </w:p>
          <w:p w:rsidR="00F00388" w:rsidRPr="00F00388" w:rsidRDefault="00F00388" w:rsidP="00F003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00388">
              <w:rPr>
                <w:rFonts w:ascii="Arial" w:hAnsi="Arial" w:cs="Arial"/>
                <w:sz w:val="20"/>
              </w:rPr>
              <w:t xml:space="preserve">General position </w:t>
            </w:r>
          </w:p>
          <w:p w:rsidR="00F00388" w:rsidRDefault="00F00388" w:rsidP="00F003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Relative to other organs</w:t>
            </w:r>
          </w:p>
          <w:p w:rsidR="00F00388" w:rsidRPr="00F00388" w:rsidRDefault="00F00388" w:rsidP="00F0038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Overall layout of organ system</w:t>
            </w:r>
          </w:p>
        </w:tc>
        <w:tc>
          <w:tcPr>
            <w:tcW w:w="212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00388" w:rsidRPr="00F00388" w:rsidRDefault="00F00388" w:rsidP="007F1D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Well done</w:t>
            </w:r>
          </w:p>
        </w:tc>
        <w:tc>
          <w:tcPr>
            <w:tcW w:w="2122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F00388" w:rsidRPr="00F00388" w:rsidRDefault="00F00388" w:rsidP="007F1D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Partially </w:t>
            </w:r>
          </w:p>
        </w:tc>
        <w:tc>
          <w:tcPr>
            <w:tcW w:w="2123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00388" w:rsidRPr="00F00388" w:rsidRDefault="00F00388" w:rsidP="00F00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Needs work</w:t>
            </w:r>
          </w:p>
        </w:tc>
      </w:tr>
      <w:tr w:rsidR="008F7091" w:rsidRPr="008F7091" w:rsidTr="00257D00">
        <w:tblPrEx>
          <w:tblBorders>
            <w:top w:val="none" w:sz="0" w:space="0" w:color="auto"/>
          </w:tblBorders>
        </w:tblPrEx>
        <w:trPr>
          <w:cantSplit/>
          <w:trHeight w:val="1134"/>
        </w:trPr>
        <w:tc>
          <w:tcPr>
            <w:tcW w:w="13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extDirection w:val="btLr"/>
          </w:tcPr>
          <w:p w:rsidR="008F7091" w:rsidRPr="00D846E6" w:rsidRDefault="00D846E6" w:rsidP="00D846E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Cs w:val="30"/>
              </w:rPr>
            </w:pPr>
            <w:r w:rsidRPr="00D846E6">
              <w:rPr>
                <w:rFonts w:ascii="Arial" w:hAnsi="Arial" w:cs="Arial"/>
                <w:b/>
                <w:bCs/>
                <w:szCs w:val="30"/>
              </w:rPr>
              <w:t>Key</w:t>
            </w:r>
          </w:p>
        </w:tc>
        <w:tc>
          <w:tcPr>
            <w:tcW w:w="2734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F7091" w:rsidRPr="008F7091" w:rsidRDefault="008F7091" w:rsidP="00D846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/1</w:t>
            </w:r>
            <w:r w:rsidR="00D846E6">
              <w:rPr>
                <w:rFonts w:ascii="Arial" w:hAnsi="Arial" w:cs="Arial"/>
              </w:rPr>
              <w:t>0</w:t>
            </w:r>
          </w:p>
        </w:tc>
        <w:tc>
          <w:tcPr>
            <w:tcW w:w="2626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F7091" w:rsidRPr="00F00388" w:rsidRDefault="00D846E6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00388">
              <w:rPr>
                <w:rFonts w:ascii="Arial" w:hAnsi="Arial" w:cs="Arial"/>
                <w:sz w:val="20"/>
              </w:rPr>
              <w:t xml:space="preserve">All terms connected to their anatomical structures in a clear and visually appealing manor. </w:t>
            </w:r>
          </w:p>
        </w:tc>
        <w:tc>
          <w:tcPr>
            <w:tcW w:w="2627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F7091" w:rsidRPr="00F00388" w:rsidRDefault="00D846E6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00388">
              <w:rPr>
                <w:rFonts w:ascii="Arial" w:hAnsi="Arial" w:cs="Arial"/>
                <w:sz w:val="20"/>
              </w:rPr>
              <w:t>Most terms connected to their anatomical structures in a clear and visually appealing manor.</w:t>
            </w:r>
          </w:p>
        </w:tc>
        <w:tc>
          <w:tcPr>
            <w:tcW w:w="2627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F7091" w:rsidRPr="00F00388" w:rsidRDefault="00D846E6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00388">
              <w:rPr>
                <w:rFonts w:ascii="Arial" w:hAnsi="Arial" w:cs="Arial"/>
                <w:sz w:val="20"/>
              </w:rPr>
              <w:t>Some terms connected to their anatomical structures in a clear and visually appealing manor.</w:t>
            </w:r>
          </w:p>
        </w:tc>
        <w:tc>
          <w:tcPr>
            <w:tcW w:w="2627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F7091" w:rsidRPr="00F00388" w:rsidRDefault="00D846E6" w:rsidP="00D846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00388">
              <w:rPr>
                <w:rFonts w:ascii="Arial" w:hAnsi="Arial" w:cs="Arial"/>
                <w:sz w:val="20"/>
              </w:rPr>
              <w:t>Few/none of the terms connected to their anatomical structures in a clear and visually appealing manor.</w:t>
            </w:r>
          </w:p>
        </w:tc>
      </w:tr>
      <w:tr w:rsidR="008F7091" w:rsidRPr="008F7091" w:rsidTr="00257D00">
        <w:tblPrEx>
          <w:tblBorders>
            <w:top w:val="none" w:sz="0" w:space="0" w:color="auto"/>
          </w:tblBorders>
        </w:tblPrEx>
        <w:trPr>
          <w:cantSplit/>
          <w:trHeight w:val="1134"/>
        </w:trPr>
        <w:tc>
          <w:tcPr>
            <w:tcW w:w="13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extDirection w:val="btLr"/>
          </w:tcPr>
          <w:p w:rsidR="009156FB" w:rsidRPr="00290141" w:rsidRDefault="008F7091" w:rsidP="00D846E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30"/>
              </w:rPr>
            </w:pPr>
            <w:r w:rsidRPr="00290141">
              <w:rPr>
                <w:rFonts w:ascii="Arial" w:hAnsi="Arial" w:cs="Arial"/>
                <w:b/>
                <w:bCs/>
                <w:sz w:val="20"/>
                <w:szCs w:val="30"/>
              </w:rPr>
              <w:t>Construction - Care Taken</w:t>
            </w:r>
          </w:p>
          <w:p w:rsidR="008F7091" w:rsidRPr="00D846E6" w:rsidRDefault="009156FB" w:rsidP="009156F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Cs w:val="30"/>
              </w:rPr>
            </w:pPr>
            <w:r>
              <w:rPr>
                <w:rFonts w:ascii="Arial" w:hAnsi="Arial" w:cs="Arial"/>
                <w:b/>
                <w:bCs/>
                <w:szCs w:val="30"/>
              </w:rPr>
              <w:t>(</w:t>
            </w:r>
            <w:r>
              <w:rPr>
                <w:rFonts w:ascii="Arial" w:hAnsi="Arial" w:cs="Arial"/>
                <w:bCs/>
                <w:i/>
                <w:szCs w:val="30"/>
              </w:rPr>
              <w:t>Effort</w:t>
            </w:r>
            <w:r>
              <w:rPr>
                <w:rFonts w:ascii="Arial" w:hAnsi="Arial" w:cs="Arial"/>
                <w:b/>
                <w:bCs/>
                <w:szCs w:val="30"/>
              </w:rPr>
              <w:t>)</w:t>
            </w:r>
          </w:p>
        </w:tc>
        <w:tc>
          <w:tcPr>
            <w:tcW w:w="2734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F7091" w:rsidRPr="008F7091" w:rsidRDefault="008F7091" w:rsidP="008F709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/15</w:t>
            </w:r>
          </w:p>
        </w:tc>
        <w:tc>
          <w:tcPr>
            <w:tcW w:w="2626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F7091" w:rsidRPr="00F00388" w:rsidRDefault="008F7091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00388">
              <w:rPr>
                <w:rFonts w:ascii="Arial" w:hAnsi="Arial" w:cs="Arial"/>
                <w:sz w:val="20"/>
              </w:rPr>
              <w:t>Great care taken in construction process so that the structure is neat, attractive and follows plans accurately.</w:t>
            </w:r>
          </w:p>
        </w:tc>
        <w:tc>
          <w:tcPr>
            <w:tcW w:w="2627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F7091" w:rsidRPr="00F00388" w:rsidRDefault="00D846E6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00388">
              <w:rPr>
                <w:rFonts w:ascii="Arial" w:hAnsi="Arial" w:cs="Arial"/>
                <w:sz w:val="20"/>
              </w:rPr>
              <w:t>Construction</w:t>
            </w:r>
            <w:r w:rsidR="008F7091" w:rsidRPr="00F00388">
              <w:rPr>
                <w:rFonts w:ascii="Arial" w:hAnsi="Arial" w:cs="Arial"/>
                <w:sz w:val="20"/>
              </w:rPr>
              <w:t xml:space="preserve"> was careful and accurate for the most part, but 1-2 details could have been refined for a more attractive product.</w:t>
            </w:r>
          </w:p>
        </w:tc>
        <w:tc>
          <w:tcPr>
            <w:tcW w:w="2627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F7091" w:rsidRPr="00F00388" w:rsidRDefault="008F7091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00388">
              <w:rPr>
                <w:rFonts w:ascii="Arial" w:hAnsi="Arial" w:cs="Arial"/>
                <w:sz w:val="20"/>
              </w:rPr>
              <w:t>Construction accurately followed the plans, but 3-4 details could have been refined for a more attractive product.</w:t>
            </w:r>
          </w:p>
        </w:tc>
        <w:tc>
          <w:tcPr>
            <w:tcW w:w="2627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F7091" w:rsidRPr="00F00388" w:rsidRDefault="008F7091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00388">
              <w:rPr>
                <w:rFonts w:ascii="Arial" w:hAnsi="Arial" w:cs="Arial"/>
                <w:sz w:val="20"/>
              </w:rPr>
              <w:t>Construction appears careless or haphazard. Many details need refinement for a strong or attractive product.</w:t>
            </w:r>
          </w:p>
        </w:tc>
      </w:tr>
      <w:tr w:rsidR="008F7091" w:rsidRPr="008F7091" w:rsidTr="00257D00">
        <w:tblPrEx>
          <w:tblBorders>
            <w:top w:val="none" w:sz="0" w:space="0" w:color="auto"/>
            <w:bottom w:val="single" w:sz="8" w:space="0" w:color="6D6D6D"/>
          </w:tblBorders>
        </w:tblPrEx>
        <w:trPr>
          <w:cantSplit/>
          <w:trHeight w:val="1134"/>
        </w:trPr>
        <w:tc>
          <w:tcPr>
            <w:tcW w:w="13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extDirection w:val="btLr"/>
          </w:tcPr>
          <w:p w:rsidR="009156FB" w:rsidRPr="00290141" w:rsidRDefault="008F7091" w:rsidP="00D846E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30"/>
              </w:rPr>
            </w:pPr>
            <w:r w:rsidRPr="00290141">
              <w:rPr>
                <w:rFonts w:ascii="Arial" w:hAnsi="Arial" w:cs="Arial"/>
                <w:b/>
                <w:bCs/>
                <w:sz w:val="20"/>
                <w:szCs w:val="30"/>
              </w:rPr>
              <w:t xml:space="preserve">Construction </w:t>
            </w:r>
            <w:r w:rsidR="009156FB" w:rsidRPr="00290141">
              <w:rPr>
                <w:rFonts w:ascii="Arial" w:hAnsi="Arial" w:cs="Arial"/>
                <w:b/>
                <w:bCs/>
                <w:sz w:val="20"/>
                <w:szCs w:val="30"/>
              </w:rPr>
              <w:t>–</w:t>
            </w:r>
            <w:r w:rsidRPr="00290141">
              <w:rPr>
                <w:rFonts w:ascii="Arial" w:hAnsi="Arial" w:cs="Arial"/>
                <w:b/>
                <w:bCs/>
                <w:sz w:val="20"/>
                <w:szCs w:val="30"/>
              </w:rPr>
              <w:t>Materials</w:t>
            </w:r>
          </w:p>
          <w:p w:rsidR="008F7091" w:rsidRPr="00D846E6" w:rsidRDefault="009156FB" w:rsidP="009156F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Cs w:val="30"/>
              </w:rPr>
            </w:pPr>
            <w:r>
              <w:rPr>
                <w:rFonts w:ascii="Arial" w:hAnsi="Arial" w:cs="Arial"/>
                <w:b/>
                <w:bCs/>
                <w:szCs w:val="30"/>
              </w:rPr>
              <w:t>(</w:t>
            </w:r>
            <w:r>
              <w:rPr>
                <w:rFonts w:ascii="Arial" w:hAnsi="Arial" w:cs="Arial"/>
                <w:bCs/>
                <w:i/>
                <w:szCs w:val="30"/>
              </w:rPr>
              <w:t>Supplies</w:t>
            </w:r>
            <w:r>
              <w:rPr>
                <w:rFonts w:ascii="Arial" w:hAnsi="Arial" w:cs="Arial"/>
                <w:b/>
                <w:bCs/>
                <w:szCs w:val="30"/>
              </w:rPr>
              <w:t>)</w:t>
            </w:r>
          </w:p>
        </w:tc>
        <w:tc>
          <w:tcPr>
            <w:tcW w:w="2734" w:type="dxa"/>
            <w:gridSpan w:val="2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8F7091" w:rsidRPr="008F7091" w:rsidRDefault="00D846E6" w:rsidP="009156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 w:rsidR="00F00388">
              <w:rPr>
                <w:rFonts w:ascii="Arial" w:hAnsi="Arial" w:cs="Arial"/>
              </w:rPr>
              <w:t>1</w:t>
            </w:r>
            <w:r w:rsidR="009156FB">
              <w:rPr>
                <w:rFonts w:ascii="Arial" w:hAnsi="Arial" w:cs="Arial"/>
              </w:rPr>
              <w:t>0</w:t>
            </w:r>
          </w:p>
        </w:tc>
        <w:tc>
          <w:tcPr>
            <w:tcW w:w="2626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00388" w:rsidRPr="003C6C9B" w:rsidRDefault="008F7091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3C6C9B">
              <w:rPr>
                <w:rFonts w:ascii="Arial" w:hAnsi="Arial" w:cs="Arial"/>
                <w:sz w:val="16"/>
              </w:rPr>
              <w:t>Appropriate materials were selected and creatively modified in ways that made them even better.</w:t>
            </w:r>
          </w:p>
          <w:p w:rsidR="008F7091" w:rsidRPr="00F00388" w:rsidRDefault="00F00388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00388">
              <w:rPr>
                <w:rFonts w:ascii="Arial" w:hAnsi="Arial" w:cs="Arial"/>
                <w:sz w:val="20"/>
              </w:rPr>
              <w:t>- Did you use found art? 100%</w:t>
            </w:r>
          </w:p>
        </w:tc>
        <w:tc>
          <w:tcPr>
            <w:tcW w:w="2627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00388" w:rsidRPr="003C6C9B" w:rsidRDefault="008F7091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3C6C9B">
              <w:rPr>
                <w:rFonts w:ascii="Arial" w:hAnsi="Arial" w:cs="Arial"/>
                <w:sz w:val="16"/>
              </w:rPr>
              <w:t>Appropriate materials were selected and there was an attempt at creative modification to make them even better.</w:t>
            </w:r>
          </w:p>
          <w:p w:rsidR="008F7091" w:rsidRPr="00F00388" w:rsidRDefault="00F00388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00388">
              <w:rPr>
                <w:rFonts w:ascii="Arial" w:hAnsi="Arial" w:cs="Arial"/>
                <w:sz w:val="20"/>
              </w:rPr>
              <w:t>- Did you use found art? 90%</w:t>
            </w:r>
          </w:p>
        </w:tc>
        <w:tc>
          <w:tcPr>
            <w:tcW w:w="2627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00388" w:rsidRPr="003C6C9B" w:rsidRDefault="008F7091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3C6C9B">
              <w:rPr>
                <w:rFonts w:ascii="Arial" w:hAnsi="Arial" w:cs="Arial"/>
                <w:sz w:val="16"/>
              </w:rPr>
              <w:t>Appropriate materials were selected.</w:t>
            </w:r>
          </w:p>
          <w:p w:rsidR="008F7091" w:rsidRPr="00F00388" w:rsidRDefault="00F00388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00388">
              <w:rPr>
                <w:rFonts w:ascii="Arial" w:hAnsi="Arial" w:cs="Arial"/>
                <w:sz w:val="20"/>
              </w:rPr>
              <w:t>- Did you use found art? 80%</w:t>
            </w:r>
          </w:p>
        </w:tc>
        <w:tc>
          <w:tcPr>
            <w:tcW w:w="2627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F00388" w:rsidRPr="003C6C9B" w:rsidRDefault="008F7091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3C6C9B">
              <w:rPr>
                <w:rFonts w:ascii="Arial" w:hAnsi="Arial" w:cs="Arial"/>
                <w:sz w:val="16"/>
              </w:rPr>
              <w:t>Inappropriate materials were selected and contributed to a product that performed poorly.</w:t>
            </w:r>
          </w:p>
          <w:p w:rsidR="008F7091" w:rsidRPr="00F00388" w:rsidRDefault="00F00388" w:rsidP="008F70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00388">
              <w:rPr>
                <w:rFonts w:ascii="Arial" w:hAnsi="Arial" w:cs="Arial"/>
                <w:sz w:val="20"/>
              </w:rPr>
              <w:t xml:space="preserve">- Little or no found art </w:t>
            </w:r>
          </w:p>
        </w:tc>
      </w:tr>
    </w:tbl>
    <w:p w:rsidR="003C6C9B" w:rsidRDefault="009156FB" w:rsidP="009156FB">
      <w:pPr>
        <w:jc w:val="right"/>
      </w:pPr>
      <w:r>
        <w:t>/85</w:t>
      </w:r>
    </w:p>
    <w:p w:rsidR="003C6C9B" w:rsidRPr="002F241C" w:rsidRDefault="003C6C9B" w:rsidP="003C6C9B">
      <w:pPr>
        <w:rPr>
          <w:b/>
          <w:sz w:val="28"/>
        </w:rPr>
      </w:pPr>
      <w:r>
        <w:t xml:space="preserve">Going for an A: </w:t>
      </w:r>
      <w:r w:rsidRPr="002F241C">
        <w:rPr>
          <w:b/>
          <w:sz w:val="28"/>
        </w:rPr>
        <w:t>Yes/No</w:t>
      </w:r>
    </w:p>
    <w:p w:rsidR="00257D00" w:rsidRDefault="003C6C9B" w:rsidP="003C6C9B">
      <w:r>
        <w:t xml:space="preserve">Presentation: </w:t>
      </w:r>
    </w:p>
    <w:p w:rsidR="00D86D37" w:rsidRDefault="00D86D37" w:rsidP="00D86D37">
      <w:pPr>
        <w:jc w:val="right"/>
      </w:pPr>
      <w:r w:rsidRPr="00D86D37">
        <w:rPr>
          <w:b/>
        </w:rPr>
        <w:t>Total</w:t>
      </w:r>
      <w:r>
        <w:t>:               /100</w:t>
      </w:r>
    </w:p>
    <w:sectPr w:rsidR="00D86D37" w:rsidSect="00257D00">
      <w:headerReference w:type="default" r:id="rId5"/>
      <w:pgSz w:w="15840" w:h="12240" w:orient="landscape"/>
      <w:pgMar w:top="864" w:right="864" w:bottom="1008" w:left="864" w:header="432" w:footer="648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8D" w:rsidRDefault="00A46D8D">
    <w:pPr>
      <w:pStyle w:val="Header"/>
    </w:pPr>
    <w:r>
      <w:t>Bio</w:t>
    </w:r>
    <w:r>
      <w:tab/>
      <w:t xml:space="preserve">Unit 7: Sex Ed: </w:t>
    </w:r>
    <w:r w:rsidRPr="00A46D8D">
      <w:rPr>
        <w:b/>
      </w:rPr>
      <w:t>Found Art Reproductive System Rubric</w:t>
    </w:r>
    <w:r>
      <w:t xml:space="preserve"> </w:t>
    </w:r>
    <w:r>
      <w:tab/>
    </w:r>
    <w:r>
      <w:tab/>
      <w:t>Name:____________________________________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1535"/>
    <w:multiLevelType w:val="hybridMultilevel"/>
    <w:tmpl w:val="EF54F3D8"/>
    <w:lvl w:ilvl="0" w:tplc="FDE6FB4A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7091"/>
    <w:rsid w:val="00257D00"/>
    <w:rsid w:val="00290141"/>
    <w:rsid w:val="002F241C"/>
    <w:rsid w:val="003C6C9B"/>
    <w:rsid w:val="007F1D73"/>
    <w:rsid w:val="008F7091"/>
    <w:rsid w:val="009156FB"/>
    <w:rsid w:val="00A4515F"/>
    <w:rsid w:val="00A46D8D"/>
    <w:rsid w:val="00D846E6"/>
    <w:rsid w:val="00D86D37"/>
    <w:rsid w:val="00E44174"/>
    <w:rsid w:val="00F0038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00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6D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8D"/>
  </w:style>
  <w:style w:type="paragraph" w:styleId="Footer">
    <w:name w:val="footer"/>
    <w:basedOn w:val="Normal"/>
    <w:link w:val="FooterChar"/>
    <w:uiPriority w:val="99"/>
    <w:semiHidden/>
    <w:unhideWhenUsed/>
    <w:rsid w:val="00A46D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367</Words>
  <Characters>2097</Characters>
  <Application>Microsoft Macintosh Word</Application>
  <DocSecurity>0</DocSecurity>
  <Lines>17</Lines>
  <Paragraphs>4</Paragraphs>
  <ScaleCrop>false</ScaleCrop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9</cp:revision>
  <dcterms:created xsi:type="dcterms:W3CDTF">2013-05-10T17:41:00Z</dcterms:created>
  <dcterms:modified xsi:type="dcterms:W3CDTF">2013-05-10T18:41:00Z</dcterms:modified>
</cp:coreProperties>
</file>