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C2" w:rsidRDefault="00C03489" w:rsidP="006614C2">
      <w:pPr>
        <w:jc w:val="center"/>
        <w:rPr>
          <w:b/>
          <w:sz w:val="44"/>
        </w:rPr>
      </w:pPr>
      <w:r w:rsidRPr="006614C2">
        <w:rPr>
          <w:b/>
          <w:sz w:val="44"/>
        </w:rPr>
        <w:t>Bioaccumulation Lab</w:t>
      </w:r>
    </w:p>
    <w:p w:rsidR="006614C2" w:rsidRPr="006614C2" w:rsidRDefault="006614C2" w:rsidP="006614C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B3B7D"/>
          <w:sz w:val="28"/>
          <w:szCs w:val="28"/>
        </w:rPr>
      </w:pPr>
      <w:r>
        <w:rPr>
          <w:rFonts w:ascii="Helvetica" w:hAnsi="Helvetica" w:cs="Helvetica"/>
          <w:color w:val="6B3B7D"/>
          <w:sz w:val="28"/>
          <w:szCs w:val="28"/>
        </w:rPr>
        <w:t>Procedure</w:t>
      </w:r>
    </w:p>
    <w:p w:rsidR="006614C2" w:rsidRDefault="006614C2" w:rsidP="006614C2">
      <w:pPr>
        <w:pStyle w:val="ListParagraph"/>
        <w:numPr>
          <w:ilvl w:val="0"/>
          <w:numId w:val="1"/>
        </w:numPr>
      </w:pPr>
      <w:r>
        <w:t xml:space="preserve">Cut out your food web. </w:t>
      </w:r>
    </w:p>
    <w:p w:rsidR="006614C2" w:rsidRDefault="006614C2" w:rsidP="006614C2">
      <w:pPr>
        <w:pStyle w:val="ListParagraph"/>
        <w:numPr>
          <w:ilvl w:val="0"/>
          <w:numId w:val="1"/>
        </w:numPr>
      </w:pPr>
      <w:r>
        <w:t>Assemble your food web.</w:t>
      </w:r>
    </w:p>
    <w:p w:rsidR="006614C2" w:rsidRDefault="006614C2" w:rsidP="006614C2">
      <w:pPr>
        <w:pStyle w:val="ListParagraph"/>
        <w:numPr>
          <w:ilvl w:val="0"/>
          <w:numId w:val="1"/>
        </w:numPr>
      </w:pPr>
      <w:r>
        <w:t>Connect the food web.</w:t>
      </w:r>
    </w:p>
    <w:p w:rsidR="006627E7" w:rsidRDefault="006614C2" w:rsidP="006614C2">
      <w:pPr>
        <w:pStyle w:val="ListParagraph"/>
        <w:numPr>
          <w:ilvl w:val="0"/>
          <w:numId w:val="1"/>
        </w:numPr>
      </w:pPr>
      <w:r>
        <w:t>Add mercury to the habitat</w:t>
      </w:r>
    </w:p>
    <w:p w:rsidR="006614C2" w:rsidRDefault="006627E7" w:rsidP="006614C2">
      <w:pPr>
        <w:pStyle w:val="ListParagraph"/>
        <w:numPr>
          <w:ilvl w:val="0"/>
          <w:numId w:val="1"/>
        </w:numPr>
      </w:pPr>
      <w:r>
        <w:t>Follow the mercury up the food chain</w:t>
      </w:r>
    </w:p>
    <w:p w:rsidR="006614C2" w:rsidRDefault="006614C2" w:rsidP="006614C2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B3B7D"/>
          <w:sz w:val="28"/>
          <w:szCs w:val="28"/>
        </w:rPr>
      </w:pPr>
      <w:r>
        <w:rPr>
          <w:rFonts w:ascii="Helvetica" w:hAnsi="Helvetica" w:cs="Helvetica"/>
          <w:color w:val="6B3B7D"/>
          <w:sz w:val="28"/>
          <w:szCs w:val="28"/>
        </w:rPr>
        <w:t>Analysis Questions</w:t>
      </w:r>
    </w:p>
    <w:p w:rsidR="006614C2" w:rsidRPr="006614C2" w:rsidRDefault="006614C2" w:rsidP="006614C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 xml:space="preserve">Why is a food </w:t>
      </w:r>
      <w:r w:rsidRPr="006614C2">
        <w:rPr>
          <w:rFonts w:ascii="Franklin Gothic Book" w:hAnsi="Franklin Gothic Book" w:cs="Franklin Gothic Book"/>
          <w:color w:val="141413"/>
          <w:sz w:val="28"/>
          <w:szCs w:val="28"/>
          <w:u w:val="single"/>
        </w:rPr>
        <w:t>web</w:t>
      </w: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 xml:space="preserve"> more accurate than a food </w:t>
      </w:r>
      <w:r w:rsidRPr="006614C2">
        <w:rPr>
          <w:rFonts w:ascii="Franklin Gothic Book" w:hAnsi="Franklin Gothic Book" w:cs="Franklin Gothic Book"/>
          <w:color w:val="141413"/>
          <w:sz w:val="28"/>
          <w:szCs w:val="28"/>
          <w:u w:val="single"/>
        </w:rPr>
        <w:t>chain</w:t>
      </w: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>?</w:t>
      </w:r>
    </w:p>
    <w:p w:rsidR="006614C2" w:rsidRDefault="006614C2" w:rsidP="006614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DD7420" w:rsidRDefault="006614C2" w:rsidP="00DD74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6614C2" w:rsidRDefault="006614C2" w:rsidP="006614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6614C2" w:rsidRDefault="006614C2" w:rsidP="006614C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>Did the top of the food web or the bottom of the food web die first?</w:t>
      </w:r>
    </w:p>
    <w:p w:rsidR="006614C2" w:rsidRDefault="006614C2" w:rsidP="006614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6614C2" w:rsidRDefault="006614C2" w:rsidP="006614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Franklin Gothic Book" w:hAnsi="Franklin Gothic Book" w:cs="Franklin Gothic Book"/>
          <w:color w:val="141413"/>
          <w:sz w:val="28"/>
          <w:szCs w:val="28"/>
        </w:rPr>
      </w:pP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 xml:space="preserve">Why? </w:t>
      </w:r>
    </w:p>
    <w:p w:rsid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6614C2" w:rsidRDefault="006614C2" w:rsidP="006614C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>In your own words, define “</w:t>
      </w:r>
      <w:proofErr w:type="spellStart"/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>bioaccumulate</w:t>
      </w:r>
      <w:proofErr w:type="spellEnd"/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>.”</w:t>
      </w:r>
    </w:p>
    <w:p w:rsidR="00DD7420" w:rsidRDefault="00DD7420" w:rsidP="00DD74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DD7420" w:rsidRDefault="006614C2" w:rsidP="00DD74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Default="006614C2" w:rsidP="006614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6614C2" w:rsidRDefault="006614C2" w:rsidP="006614C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 xml:space="preserve">What percentage of the entire food chain died as a result of </w:t>
      </w:r>
      <w:proofErr w:type="spellStart"/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>bioaccumulaion</w:t>
      </w:r>
      <w:proofErr w:type="spellEnd"/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 xml:space="preserve">? </w:t>
      </w:r>
    </w:p>
    <w:p w:rsid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Default="006614C2" w:rsidP="006614C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 xml:space="preserve">Why did some animals survive the bioaccumulation? </w:t>
      </w:r>
    </w:p>
    <w:p w:rsidR="006614C2" w:rsidRP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Default="006614C2" w:rsidP="006614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Default="006614C2" w:rsidP="006614C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6614C2" w:rsidRDefault="006614C2" w:rsidP="006614C2">
      <w:pPr>
        <w:pStyle w:val="ListParagraph"/>
        <w:numPr>
          <w:ilvl w:val="0"/>
          <w:numId w:val="7"/>
        </w:numPr>
        <w:rPr>
          <w:rFonts w:ascii="Franklin Gothic Book" w:hAnsi="Franklin Gothic Book" w:cs="Franklin Gothic Book"/>
          <w:color w:val="141413"/>
          <w:sz w:val="28"/>
          <w:szCs w:val="28"/>
        </w:rPr>
      </w:pPr>
      <w:r>
        <w:rPr>
          <w:rFonts w:ascii="Franklin Gothic Book" w:hAnsi="Franklin Gothic Book" w:cs="Franklin Gothic Book"/>
          <w:color w:val="141413"/>
          <w:sz w:val="28"/>
          <w:szCs w:val="28"/>
        </w:rPr>
        <w:t xml:space="preserve">Zooplankton and </w:t>
      </w: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 xml:space="preserve">Oysters are animals that filter </w:t>
      </w:r>
      <w:r>
        <w:rPr>
          <w:rFonts w:ascii="Franklin Gothic Book" w:hAnsi="Franklin Gothic Book" w:cs="Franklin Gothic Book"/>
          <w:color w:val="141413"/>
          <w:sz w:val="28"/>
          <w:szCs w:val="28"/>
        </w:rPr>
        <w:t>feed on</w:t>
      </w: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 xml:space="preserve"> particles like plankton from the water. How could dining on </w:t>
      </w:r>
      <w:r>
        <w:rPr>
          <w:rFonts w:ascii="Franklin Gothic Book" w:hAnsi="Franklin Gothic Book" w:cs="Franklin Gothic Book"/>
          <w:color w:val="141413"/>
          <w:sz w:val="28"/>
          <w:szCs w:val="28"/>
        </w:rPr>
        <w:t>filter feeders</w:t>
      </w: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 xml:space="preserve"> affect a person’s health? </w:t>
      </w:r>
    </w:p>
    <w:p w:rsidR="006614C2" w:rsidRPr="006614C2" w:rsidRDefault="006614C2" w:rsidP="006614C2">
      <w:pPr>
        <w:pStyle w:val="ListParagraph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6614C2" w:rsidRDefault="006614C2" w:rsidP="006614C2">
      <w:pPr>
        <w:pStyle w:val="ListParagraph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6614C2" w:rsidRDefault="006614C2" w:rsidP="006614C2">
      <w:pPr>
        <w:pStyle w:val="ListParagraph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Pr="006614C2" w:rsidRDefault="006614C2" w:rsidP="006614C2">
      <w:pPr>
        <w:pStyle w:val="ListParagraph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C03489" w:rsidRPr="006614C2" w:rsidRDefault="006614C2" w:rsidP="006614C2">
      <w:pPr>
        <w:pStyle w:val="ListParagraph"/>
        <w:numPr>
          <w:ilvl w:val="0"/>
          <w:numId w:val="8"/>
        </w:numPr>
        <w:rPr>
          <w:rFonts w:ascii="Franklin Gothic Book" w:hAnsi="Franklin Gothic Book" w:cs="Franklin Gothic Book"/>
          <w:color w:val="141413"/>
          <w:sz w:val="28"/>
          <w:szCs w:val="28"/>
        </w:rPr>
      </w:pPr>
      <w:r>
        <w:rPr>
          <w:rFonts w:ascii="Franklin Gothic Book" w:hAnsi="Franklin Gothic Book" w:cs="Franklin Gothic Book"/>
          <w:color w:val="141413"/>
          <w:sz w:val="28"/>
          <w:szCs w:val="28"/>
        </w:rPr>
        <w:t>Is it better to eat oysters or tuna fish that eat zooplankton?</w:t>
      </w:r>
    </w:p>
    <w:p w:rsidR="006614C2" w:rsidRDefault="006614C2"/>
    <w:p w:rsidR="006614C2" w:rsidRPr="00DD7420" w:rsidRDefault="006614C2" w:rsidP="00DD74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Default="006614C2" w:rsidP="006614C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 xml:space="preserve">Other than mercury, what </w:t>
      </w:r>
      <w:r>
        <w:rPr>
          <w:rFonts w:ascii="Franklin Gothic Book" w:hAnsi="Franklin Gothic Book" w:cs="Franklin Gothic Book"/>
          <w:color w:val="141413"/>
          <w:sz w:val="28"/>
          <w:szCs w:val="28"/>
        </w:rPr>
        <w:t>also</w:t>
      </w: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 xml:space="preserve"> </w:t>
      </w:r>
      <w:proofErr w:type="spellStart"/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>bioaccumulates</w:t>
      </w:r>
      <w:proofErr w:type="spellEnd"/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>?</w:t>
      </w:r>
    </w:p>
    <w:p w:rsid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</w:p>
    <w:p w:rsidR="006614C2" w:rsidRDefault="00D2154C" w:rsidP="00D2154C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  <w:r>
        <w:rPr>
          <w:rFonts w:ascii="Franklin Gothic Book" w:hAnsi="Franklin Gothic Book" w:cs="Franklin Gothic Book"/>
          <w:color w:val="141413"/>
          <w:sz w:val="28"/>
          <w:szCs w:val="28"/>
        </w:rPr>
        <w:tab/>
      </w:r>
      <w:r>
        <w:rPr>
          <w:rFonts w:ascii="Franklin Gothic Book" w:hAnsi="Franklin Gothic Book" w:cs="Franklin Gothic Book"/>
          <w:color w:val="141413"/>
          <w:sz w:val="28"/>
          <w:szCs w:val="28"/>
        </w:rPr>
        <w:tab/>
      </w:r>
      <w:r>
        <w:rPr>
          <w:rFonts w:ascii="Franklin Gothic Book" w:hAnsi="Franklin Gothic Book" w:cs="Franklin Gothic Book"/>
          <w:color w:val="141413"/>
          <w:sz w:val="28"/>
          <w:szCs w:val="28"/>
        </w:rPr>
        <w:tab/>
      </w:r>
      <w:r>
        <w:rPr>
          <w:rFonts w:ascii="Franklin Gothic Book" w:hAnsi="Franklin Gothic Book" w:cs="Franklin Gothic Book"/>
          <w:color w:val="141413"/>
          <w:sz w:val="28"/>
          <w:szCs w:val="28"/>
        </w:rPr>
        <w:tab/>
      </w:r>
    </w:p>
    <w:p w:rsidR="006614C2" w:rsidRP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b/>
          <w:color w:val="141413"/>
          <w:sz w:val="28"/>
          <w:szCs w:val="28"/>
          <w:u w:val="single"/>
        </w:rPr>
      </w:pPr>
      <w:r w:rsidRPr="006614C2">
        <w:rPr>
          <w:rFonts w:ascii="Franklin Gothic Book" w:hAnsi="Franklin Gothic Book" w:cs="Franklin Gothic Book"/>
          <w:b/>
          <w:color w:val="141413"/>
          <w:sz w:val="28"/>
          <w:szCs w:val="28"/>
          <w:u w:val="single"/>
        </w:rPr>
        <w:t xml:space="preserve">Post Lab Research: </w:t>
      </w:r>
    </w:p>
    <w:p w:rsid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  <w:r>
        <w:rPr>
          <w:rFonts w:ascii="Franklin Gothic Book" w:hAnsi="Franklin Gothic Book" w:cs="Franklin Gothic Book"/>
          <w:color w:val="141413"/>
          <w:sz w:val="28"/>
          <w:szCs w:val="28"/>
        </w:rPr>
        <w:t xml:space="preserve">Research and take notes on one other </w:t>
      </w:r>
      <w:proofErr w:type="spellStart"/>
      <w:r>
        <w:rPr>
          <w:rFonts w:ascii="Franklin Gothic Book" w:hAnsi="Franklin Gothic Book" w:cs="Franklin Gothic Book"/>
          <w:color w:val="141413"/>
          <w:sz w:val="28"/>
          <w:szCs w:val="28"/>
        </w:rPr>
        <w:t>bioaccumulating</w:t>
      </w:r>
      <w:proofErr w:type="spellEnd"/>
      <w:r>
        <w:rPr>
          <w:rFonts w:ascii="Franklin Gothic Book" w:hAnsi="Franklin Gothic Book" w:cs="Franklin Gothic Book"/>
          <w:color w:val="141413"/>
          <w:sz w:val="28"/>
          <w:szCs w:val="28"/>
        </w:rPr>
        <w:t xml:space="preserve"> particle and how it affects the species in the food web. </w:t>
      </w:r>
    </w:p>
    <w:p w:rsidR="006614C2" w:rsidRDefault="006614C2" w:rsidP="00661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  <w:r>
        <w:rPr>
          <w:rFonts w:ascii="Franklin Gothic Book" w:hAnsi="Franklin Gothic Book" w:cs="Franklin Gothic Book"/>
          <w:color w:val="141413"/>
          <w:sz w:val="28"/>
          <w:szCs w:val="28"/>
        </w:rPr>
        <w:t xml:space="preserve">Include: </w:t>
      </w:r>
    </w:p>
    <w:p w:rsidR="006614C2" w:rsidRPr="006614C2" w:rsidRDefault="006614C2" w:rsidP="006614C2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 xml:space="preserve">The food web it affects (include </w:t>
      </w:r>
      <w:proofErr w:type="spellStart"/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>pic</w:t>
      </w:r>
      <w:proofErr w:type="spellEnd"/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>/diagram)</w:t>
      </w:r>
    </w:p>
    <w:p w:rsidR="006614C2" w:rsidRPr="006614C2" w:rsidRDefault="006614C2" w:rsidP="006614C2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 xml:space="preserve">Where the molecule comes from </w:t>
      </w:r>
    </w:p>
    <w:p w:rsidR="006614C2" w:rsidRPr="006614C2" w:rsidRDefault="006614C2" w:rsidP="006614C2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 w:cs="Franklin Gothic Book"/>
          <w:color w:val="141413"/>
          <w:sz w:val="28"/>
          <w:szCs w:val="28"/>
        </w:rPr>
      </w:pPr>
      <w:r w:rsidRPr="006614C2">
        <w:rPr>
          <w:rFonts w:ascii="Franklin Gothic Book" w:hAnsi="Franklin Gothic Book" w:cs="Franklin Gothic Book"/>
          <w:color w:val="141413"/>
          <w:sz w:val="28"/>
          <w:szCs w:val="28"/>
        </w:rPr>
        <w:t>How it affects the top predators (Include a picture)</w:t>
      </w:r>
    </w:p>
    <w:p w:rsidR="00DD7420" w:rsidRPr="00B65AB4" w:rsidRDefault="00DD7420" w:rsidP="00DD7420">
      <w:pPr>
        <w:rPr>
          <w:sz w:val="28"/>
        </w:rPr>
      </w:pPr>
      <w:r>
        <w:br w:type="page"/>
      </w:r>
      <w:r w:rsidRPr="00747991">
        <w:rPr>
          <w:b/>
          <w:sz w:val="32"/>
        </w:rPr>
        <w:t>Food Web Icons</w:t>
      </w:r>
      <w:r w:rsidRPr="00747991">
        <w:rPr>
          <w:sz w:val="28"/>
        </w:rPr>
        <w:t xml:space="preserve"> – To Cut out and clip clothespin to as a weight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9"/>
        <w:gridCol w:w="4453"/>
      </w:tblGrid>
      <w:tr w:rsidR="00DD7420">
        <w:trPr>
          <w:trHeight w:val="2970"/>
        </w:trPr>
        <w:tc>
          <w:tcPr>
            <w:tcW w:w="5067" w:type="dxa"/>
          </w:tcPr>
          <w:p w:rsidR="00DD7420" w:rsidRPr="00827164" w:rsidRDefault="00DD7420" w:rsidP="006E41B2">
            <w:pPr>
              <w:pStyle w:val="ListParagraph"/>
              <w:ind w:left="0"/>
              <w:jc w:val="center"/>
              <w:rPr>
                <w:sz w:val="28"/>
              </w:rPr>
            </w:pPr>
            <w:r w:rsidRPr="00827164"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277495</wp:posOffset>
                  </wp:positionV>
                  <wp:extent cx="2623207" cy="1371600"/>
                  <wp:effectExtent l="25400" t="0" r="0" b="0"/>
                  <wp:wrapTight wrapText="bothSides">
                    <wp:wrapPolygon edited="0">
                      <wp:start x="-209" y="0"/>
                      <wp:lineTo x="-209" y="21200"/>
                      <wp:lineTo x="21542" y="21200"/>
                      <wp:lineTo x="21542" y="0"/>
                      <wp:lineTo x="-209" y="0"/>
                    </wp:wrapPolygon>
                  </wp:wrapTight>
                  <wp:docPr id="1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20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9" w:type="dxa"/>
            <w:vAlign w:val="center"/>
          </w:tcPr>
          <w:p w:rsidR="00DD7420" w:rsidRPr="00827164" w:rsidRDefault="00DD7420" w:rsidP="00827164">
            <w:pPr>
              <w:pStyle w:val="ListParagraph"/>
              <w:ind w:left="0"/>
              <w:jc w:val="center"/>
              <w:rPr>
                <w:sz w:val="28"/>
              </w:rPr>
            </w:pPr>
            <w:r w:rsidRPr="00827164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-6284</wp:posOffset>
                  </wp:positionV>
                  <wp:extent cx="1473659" cy="2112579"/>
                  <wp:effectExtent l="355600" t="0" r="329741" b="0"/>
                  <wp:wrapTight wrapText="bothSides">
                    <wp:wrapPolygon edited="0">
                      <wp:start x="21815" y="-370"/>
                      <wp:lineTo x="222" y="-370"/>
                      <wp:lineTo x="222" y="21705"/>
                      <wp:lineTo x="21815" y="21705"/>
                      <wp:lineTo x="21815" y="-370"/>
                    </wp:wrapPolygon>
                  </wp:wrapTight>
                  <wp:docPr id="1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d eag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73659" cy="211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7420">
        <w:trPr>
          <w:trHeight w:val="2088"/>
        </w:trPr>
        <w:tc>
          <w:tcPr>
            <w:tcW w:w="5067" w:type="dxa"/>
          </w:tcPr>
          <w:p w:rsidR="00DD7420" w:rsidRPr="00827164" w:rsidRDefault="00DD7420" w:rsidP="006E41B2">
            <w:pPr>
              <w:pStyle w:val="ListParagraph"/>
              <w:ind w:left="0"/>
              <w:jc w:val="center"/>
              <w:rPr>
                <w:noProof/>
                <w:sz w:val="28"/>
              </w:rPr>
            </w:pPr>
            <w:r w:rsidRPr="00827164">
              <w:rPr>
                <w:noProof/>
                <w:sz w:val="28"/>
              </w:rPr>
              <w:drawing>
                <wp:inline distT="0" distB="0" distL="0" distR="0">
                  <wp:extent cx="1828397" cy="1305997"/>
                  <wp:effectExtent l="25400" t="0" r="403" b="0"/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k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1" cy="131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:rsidR="00DD7420" w:rsidRPr="00827164" w:rsidRDefault="00DD7420" w:rsidP="00827164">
            <w:pPr>
              <w:pStyle w:val="ListParagraph"/>
              <w:ind w:left="0"/>
              <w:jc w:val="center"/>
              <w:rPr>
                <w:noProof/>
                <w:sz w:val="28"/>
              </w:rPr>
            </w:pPr>
            <w:r w:rsidRPr="00827164">
              <w:rPr>
                <w:noProof/>
                <w:sz w:val="28"/>
              </w:rPr>
              <w:drawing>
                <wp:inline distT="0" distB="0" distL="0" distR="0">
                  <wp:extent cx="2041634" cy="1213756"/>
                  <wp:effectExtent l="25400" t="0" r="0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bbi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870" cy="122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420">
        <w:tc>
          <w:tcPr>
            <w:tcW w:w="5067" w:type="dxa"/>
            <w:vAlign w:val="bottom"/>
          </w:tcPr>
          <w:p w:rsidR="00DD7420" w:rsidRDefault="00DD7420" w:rsidP="006E41B2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588439" cy="1272018"/>
                  <wp:effectExtent l="25400" t="0" r="11761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irre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52" cy="128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bottom"/>
          </w:tcPr>
          <w:p w:rsidR="00DD7420" w:rsidRDefault="00DD7420" w:rsidP="0082716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889332" cy="1308538"/>
                  <wp:effectExtent l="2540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kus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44" cy="131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420">
        <w:tc>
          <w:tcPr>
            <w:tcW w:w="5067" w:type="dxa"/>
            <w:vAlign w:val="bottom"/>
          </w:tcPr>
          <w:p w:rsidR="00DD7420" w:rsidRPr="00827164" w:rsidRDefault="00DD7420" w:rsidP="006E41B2">
            <w:pPr>
              <w:pStyle w:val="ListParagraph"/>
              <w:ind w:left="0"/>
              <w:jc w:val="center"/>
              <w:rPr>
                <w:sz w:val="28"/>
              </w:rPr>
            </w:pPr>
            <w:r w:rsidRPr="00827164">
              <w:rPr>
                <w:noProof/>
                <w:sz w:val="28"/>
              </w:rPr>
              <w:drawing>
                <wp:inline distT="0" distB="0" distL="0" distR="0">
                  <wp:extent cx="1998279" cy="929291"/>
                  <wp:effectExtent l="25400" t="0" r="8321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sshopp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39" cy="93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bottom"/>
          </w:tcPr>
          <w:p w:rsidR="00DD7420" w:rsidRDefault="00DD7420" w:rsidP="0082716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133366" cy="982877"/>
                  <wp:effectExtent l="25400" t="0" r="9634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54" cy="99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420">
        <w:trPr>
          <w:trHeight w:val="2799"/>
        </w:trPr>
        <w:tc>
          <w:tcPr>
            <w:tcW w:w="5067" w:type="dxa"/>
            <w:vAlign w:val="center"/>
          </w:tcPr>
          <w:p w:rsidR="00DD7420" w:rsidRDefault="00DD7420" w:rsidP="006E5228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264735" cy="1710342"/>
                  <wp:effectExtent l="254000" t="0" r="23386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66578" cy="171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  <w:vAlign w:val="center"/>
          </w:tcPr>
          <w:p w:rsidR="00DD7420" w:rsidRDefault="00DD7420" w:rsidP="00827164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210122" cy="1702374"/>
                  <wp:effectExtent l="279400" t="0" r="237678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ry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30731" cy="173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420" w:rsidRPr="009D7B0F" w:rsidRDefault="00DD7420" w:rsidP="00DD7420">
      <w:pPr>
        <w:rPr>
          <w:sz w:val="12"/>
        </w:rPr>
      </w:pPr>
      <w:bookmarkStart w:id="0" w:name="_GoBack"/>
      <w:bookmarkEnd w:id="0"/>
    </w:p>
    <w:p w:rsidR="005E1A83" w:rsidRDefault="00DD7420"/>
    <w:sectPr w:rsidR="005E1A83" w:rsidSect="00DD7420">
      <w:headerReference w:type="default" r:id="rId15"/>
      <w:pgSz w:w="12240" w:h="15840"/>
      <w:pgMar w:top="1440" w:right="864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E7" w:rsidRDefault="006627E7">
    <w:pPr>
      <w:pStyle w:val="Header"/>
    </w:pPr>
    <w:r>
      <w:t>Eco</w:t>
    </w:r>
    <w:r>
      <w:tab/>
      <w:t>Unit2: Ecosystems</w:t>
    </w:r>
    <w:r>
      <w:tab/>
      <w:t>TOC#3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750"/>
    <w:multiLevelType w:val="hybridMultilevel"/>
    <w:tmpl w:val="9242785A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F48676A"/>
    <w:multiLevelType w:val="hybridMultilevel"/>
    <w:tmpl w:val="68C6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0F53"/>
    <w:multiLevelType w:val="hybridMultilevel"/>
    <w:tmpl w:val="2EFC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0C5"/>
    <w:multiLevelType w:val="hybridMultilevel"/>
    <w:tmpl w:val="1668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247"/>
    <w:multiLevelType w:val="hybridMultilevel"/>
    <w:tmpl w:val="25D84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1C56A2"/>
    <w:multiLevelType w:val="hybridMultilevel"/>
    <w:tmpl w:val="0882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8281F"/>
    <w:multiLevelType w:val="multilevel"/>
    <w:tmpl w:val="68C6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4429F"/>
    <w:multiLevelType w:val="hybridMultilevel"/>
    <w:tmpl w:val="1336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D3084"/>
    <w:multiLevelType w:val="hybridMultilevel"/>
    <w:tmpl w:val="74426CA0"/>
    <w:lvl w:ilvl="0" w:tplc="D5B293BE">
      <w:start w:val="1"/>
      <w:numFmt w:val="decimal"/>
      <w:lvlText w:val="%1."/>
      <w:lvlJc w:val="left"/>
      <w:pPr>
        <w:ind w:left="920" w:hanging="560"/>
      </w:pPr>
      <w:rPr>
        <w:rFonts w:ascii="Franklin Gothic Medium" w:hAnsi="Franklin Gothic Medium" w:cs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3489"/>
    <w:rsid w:val="006614C2"/>
    <w:rsid w:val="006627E7"/>
    <w:rsid w:val="00C03489"/>
    <w:rsid w:val="00D2154C"/>
    <w:rsid w:val="00DD74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1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4C2"/>
  </w:style>
  <w:style w:type="paragraph" w:styleId="Footer">
    <w:name w:val="footer"/>
    <w:basedOn w:val="Normal"/>
    <w:link w:val="FooterChar"/>
    <w:uiPriority w:val="99"/>
    <w:semiHidden/>
    <w:unhideWhenUsed/>
    <w:rsid w:val="006614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4C2"/>
  </w:style>
  <w:style w:type="paragraph" w:styleId="ListParagraph">
    <w:name w:val="List Paragraph"/>
    <w:basedOn w:val="Normal"/>
    <w:uiPriority w:val="34"/>
    <w:qFormat/>
    <w:rsid w:val="006614C2"/>
    <w:pPr>
      <w:ind w:left="720"/>
      <w:contextualSpacing/>
    </w:pPr>
  </w:style>
  <w:style w:type="table" w:styleId="TableGrid">
    <w:name w:val="Table Grid"/>
    <w:basedOn w:val="TableNormal"/>
    <w:uiPriority w:val="59"/>
    <w:rsid w:val="00DD742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165</Words>
  <Characters>944</Characters>
  <Application>Microsoft Macintosh Word</Application>
  <DocSecurity>0</DocSecurity>
  <Lines>7</Lines>
  <Paragraphs>1</Paragraphs>
  <ScaleCrop>false</ScaleCrop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dcterms:created xsi:type="dcterms:W3CDTF">2013-10-28T22:00:00Z</dcterms:created>
  <dcterms:modified xsi:type="dcterms:W3CDTF">2013-10-28T22:19:00Z</dcterms:modified>
</cp:coreProperties>
</file>