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2" w:rsidRPr="007148EC" w:rsidRDefault="008174C2" w:rsidP="007148EC">
      <w:pPr>
        <w:jc w:val="center"/>
        <w:rPr>
          <w:b/>
          <w:sz w:val="44"/>
          <w:u w:val="single"/>
        </w:rPr>
      </w:pPr>
      <w:r w:rsidRPr="008174C2">
        <w:rPr>
          <w:b/>
          <w:sz w:val="44"/>
          <w:u w:val="single"/>
        </w:rPr>
        <w:t>Found Art 3D Model</w:t>
      </w:r>
      <w:r w:rsidR="007148EC">
        <w:rPr>
          <w:b/>
          <w:sz w:val="44"/>
          <w:u w:val="single"/>
        </w:rPr>
        <w:t xml:space="preserve"> - </w:t>
      </w:r>
      <w:r>
        <w:rPr>
          <w:sz w:val="44"/>
        </w:rPr>
        <w:t>BM#2: Definitions S</w:t>
      </w:r>
      <w:r w:rsidRPr="008174C2">
        <w:rPr>
          <w:sz w:val="44"/>
        </w:rPr>
        <w:t>heet</w:t>
      </w:r>
    </w:p>
    <w:p w:rsidR="008174C2" w:rsidRDefault="008174C2" w:rsidP="008174C2">
      <w:pPr>
        <w:jc w:val="center"/>
        <w:rPr>
          <w:b/>
          <w:sz w:val="44"/>
        </w:rPr>
      </w:pPr>
      <w:r w:rsidRPr="008174C2">
        <w:rPr>
          <w:b/>
          <w:sz w:val="44"/>
        </w:rPr>
        <w:t>Male</w:t>
      </w:r>
    </w:p>
    <w:tbl>
      <w:tblPr>
        <w:tblStyle w:val="TableGrid"/>
        <w:tblW w:w="5000" w:type="pct"/>
        <w:tblLook w:val="00BF"/>
      </w:tblPr>
      <w:tblGrid>
        <w:gridCol w:w="10296"/>
      </w:tblGrid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Scrotum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Testes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proofErr w:type="spellStart"/>
            <w:r w:rsidRPr="007148EC">
              <w:rPr>
                <w:b/>
                <w:sz w:val="40"/>
              </w:rPr>
              <w:t>Seminiferous</w:t>
            </w:r>
            <w:proofErr w:type="spellEnd"/>
            <w:r w:rsidRPr="007148EC">
              <w:rPr>
                <w:b/>
                <w:sz w:val="40"/>
              </w:rPr>
              <w:t xml:space="preserve"> Tubules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proofErr w:type="spellStart"/>
            <w:r w:rsidRPr="007148EC">
              <w:rPr>
                <w:b/>
                <w:sz w:val="40"/>
              </w:rPr>
              <w:t>Epididymis</w:t>
            </w:r>
            <w:proofErr w:type="spellEnd"/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Vas Deferens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Urethra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Penis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Corona/</w:t>
            </w:r>
            <w:proofErr w:type="spellStart"/>
            <w:r w:rsidRPr="007148EC">
              <w:rPr>
                <w:b/>
                <w:sz w:val="40"/>
              </w:rPr>
              <w:t>Glans</w:t>
            </w:r>
            <w:proofErr w:type="spellEnd"/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Prostate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8174C2" w:rsidTr="008174C2">
        <w:trPr>
          <w:trHeight w:val="260"/>
        </w:trPr>
        <w:tc>
          <w:tcPr>
            <w:tcW w:w="5000" w:type="pct"/>
          </w:tcPr>
          <w:p w:rsidR="008174C2" w:rsidRPr="007148EC" w:rsidRDefault="008174C2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Sperm</w:t>
            </w:r>
            <w:r w:rsidRPr="007148EC">
              <w:rPr>
                <w:b/>
                <w:sz w:val="40"/>
              </w:rPr>
              <w:t>:</w:t>
            </w:r>
          </w:p>
        </w:tc>
      </w:tr>
      <w:tr w:rsidR="007148EC">
        <w:trPr>
          <w:trHeight w:val="260"/>
        </w:trPr>
        <w:tc>
          <w:tcPr>
            <w:tcW w:w="5000" w:type="pct"/>
          </w:tcPr>
          <w:p w:rsidR="007148EC" w:rsidRPr="007148EC" w:rsidRDefault="007148EC" w:rsidP="007148EC">
            <w:pPr>
              <w:spacing w:after="720"/>
              <w:rPr>
                <w:b/>
                <w:sz w:val="40"/>
              </w:rPr>
            </w:pPr>
            <w:r w:rsidRPr="007148EC">
              <w:rPr>
                <w:b/>
                <w:sz w:val="40"/>
              </w:rPr>
              <w:t>Semen</w:t>
            </w:r>
            <w:r w:rsidRPr="007148EC">
              <w:rPr>
                <w:b/>
                <w:sz w:val="40"/>
              </w:rPr>
              <w:t xml:space="preserve">: </w:t>
            </w:r>
          </w:p>
        </w:tc>
      </w:tr>
    </w:tbl>
    <w:p w:rsidR="008174C2" w:rsidRPr="008174C2" w:rsidRDefault="00C63B99" w:rsidP="008174C2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6400800" cy="8741410"/>
            <wp:effectExtent l="25400" t="0" r="0" b="0"/>
            <wp:docPr id="1" name="Picture 0" descr="Screen shot 2014-04-27 at 6.29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6.29.4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4C2" w:rsidRPr="008174C2" w:rsidSect="007148EC">
      <w:headerReference w:type="default" r:id="rId5"/>
      <w:pgSz w:w="12240" w:h="15840"/>
      <w:pgMar w:top="576" w:right="720" w:bottom="720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EC" w:rsidRDefault="007148EC">
    <w:pPr>
      <w:pStyle w:val="Header"/>
    </w:pPr>
    <w:r>
      <w:t>Bio</w:t>
    </w:r>
    <w:r>
      <w:tab/>
      <w:t>Unit 6: Sex Ed</w:t>
    </w:r>
    <w:r>
      <w:tab/>
      <w:t>TOC#4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4C2"/>
    <w:rsid w:val="007148EC"/>
    <w:rsid w:val="008174C2"/>
    <w:rsid w:val="00BD3830"/>
    <w:rsid w:val="00C63B9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7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8EC"/>
  </w:style>
  <w:style w:type="paragraph" w:styleId="Footer">
    <w:name w:val="footer"/>
    <w:basedOn w:val="Normal"/>
    <w:link w:val="FooterChar"/>
    <w:uiPriority w:val="99"/>
    <w:semiHidden/>
    <w:unhideWhenUsed/>
    <w:rsid w:val="00714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2014-04-28T01:30:00Z</dcterms:created>
  <dcterms:modified xsi:type="dcterms:W3CDTF">2014-04-28T01:30:00Z</dcterms:modified>
</cp:coreProperties>
</file>