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DB" w:rsidRPr="00FD3AF6" w:rsidRDefault="008C20DB" w:rsidP="008C20DB">
      <w:pPr>
        <w:jc w:val="center"/>
        <w:rPr>
          <w:sz w:val="28"/>
        </w:rPr>
      </w:pPr>
      <w:r w:rsidRPr="00FD3AF6">
        <w:rPr>
          <w:sz w:val="28"/>
        </w:rPr>
        <w:t>Intro to Heredity</w:t>
      </w:r>
    </w:p>
    <w:p w:rsidR="008C20DB" w:rsidRPr="008C20DB" w:rsidRDefault="008C20DB" w:rsidP="008C20DB">
      <w:pPr>
        <w:rPr>
          <w:sz w:val="16"/>
        </w:rPr>
      </w:pPr>
      <w:r w:rsidRPr="008C20DB">
        <w:rPr>
          <w:b/>
          <w:sz w:val="16"/>
          <w:u w:val="single"/>
        </w:rPr>
        <w:t>Video</w:t>
      </w:r>
      <w:r w:rsidRPr="008C20DB">
        <w:rPr>
          <w:sz w:val="16"/>
        </w:rPr>
        <w:t xml:space="preserve">: </w:t>
      </w:r>
    </w:p>
    <w:p w:rsidR="00033C2F" w:rsidRDefault="008C20DB" w:rsidP="008C20DB">
      <w:pPr>
        <w:rPr>
          <w:rFonts w:ascii="Lucida Grande" w:hAnsi="Lucida Grande"/>
          <w:color w:val="000000"/>
          <w:sz w:val="16"/>
        </w:rPr>
      </w:pPr>
      <w:hyperlink r:id="rId5" w:history="1">
        <w:r w:rsidRPr="008C20DB">
          <w:rPr>
            <w:rStyle w:val="Hyperlink"/>
            <w:rFonts w:ascii="Arial" w:hAnsi="Arial" w:cs="Arial"/>
            <w:sz w:val="16"/>
            <w:szCs w:val="30"/>
          </w:rPr>
          <w:t>Intro to Heredity by Khan Academy</w:t>
        </w:r>
      </w:hyperlink>
      <w:r w:rsidRPr="008C20DB">
        <w:rPr>
          <w:rFonts w:ascii="Arial" w:hAnsi="Arial" w:cs="Arial"/>
          <w:color w:val="F6C03E"/>
          <w:sz w:val="16"/>
          <w:szCs w:val="30"/>
        </w:rPr>
        <w:t xml:space="preserve">: </w:t>
      </w:r>
      <w:hyperlink r:id="rId6" w:history="1">
        <w:r w:rsidR="00033C2F" w:rsidRPr="008803FC">
          <w:rPr>
            <w:rStyle w:val="Hyperlink"/>
            <w:rFonts w:ascii="Lucida Grande" w:hAnsi="Lucida Grande"/>
            <w:sz w:val="16"/>
          </w:rPr>
          <w:t>http://www.youtube.com/watch?v=eEUvRrhmcxM</w:t>
        </w:r>
      </w:hyperlink>
    </w:p>
    <w:p w:rsidR="00033C2F" w:rsidRDefault="00033C2F" w:rsidP="008C20DB">
      <w:pPr>
        <w:rPr>
          <w:rFonts w:ascii="Lucida Grande" w:hAnsi="Lucida Grande"/>
          <w:color w:val="000000"/>
          <w:sz w:val="16"/>
        </w:rPr>
      </w:pPr>
    </w:p>
    <w:p w:rsidR="00033C2F" w:rsidRDefault="00033C2F" w:rsidP="008C20DB">
      <w:pPr>
        <w:rPr>
          <w:rFonts w:ascii="Lucida Grande" w:hAnsi="Lucida Grande"/>
          <w:color w:val="000000"/>
          <w:sz w:val="16"/>
        </w:rPr>
      </w:pPr>
    </w:p>
    <w:tbl>
      <w:tblPr>
        <w:tblStyle w:val="TableGrid"/>
        <w:tblW w:w="10008" w:type="dxa"/>
        <w:tblLook w:val="00BF"/>
      </w:tblPr>
      <w:tblGrid>
        <w:gridCol w:w="2650"/>
        <w:gridCol w:w="2516"/>
        <w:gridCol w:w="4842"/>
      </w:tblGrid>
      <w:tr w:rsidR="00B81F28" w:rsidTr="00F262A1">
        <w:tc>
          <w:tcPr>
            <w:tcW w:w="2650" w:type="dxa"/>
          </w:tcPr>
          <w:p w:rsidR="00B81F28" w:rsidRDefault="00B81F28" w:rsidP="00B81F28">
            <w:pPr>
              <w:rPr>
                <w:rFonts w:ascii="Lucida Grande" w:hAnsi="Lucida Grande"/>
                <w:color w:val="000000"/>
                <w:sz w:val="16"/>
              </w:rPr>
            </w:pPr>
            <w:r>
              <w:rPr>
                <w:rFonts w:ascii="Lucida Grande" w:hAnsi="Lucida Grande"/>
                <w:color w:val="000000"/>
                <w:sz w:val="16"/>
              </w:rPr>
              <w:t>Example:</w:t>
            </w:r>
          </w:p>
          <w:p w:rsidR="00B81F28" w:rsidRPr="00B81F28" w:rsidRDefault="00B81F28" w:rsidP="008C20DB">
            <w:pPr>
              <w:rPr>
                <w:rFonts w:ascii="Lucida Grande" w:hAnsi="Lucida Grande"/>
                <w:color w:val="000000"/>
                <w:sz w:val="16"/>
              </w:rPr>
            </w:pPr>
            <w:r w:rsidRPr="00B81F28">
              <w:rPr>
                <w:rFonts w:ascii="Lucida Grande" w:hAnsi="Lucida Grande"/>
                <w:color w:val="000000"/>
                <w:sz w:val="16"/>
              </w:rPr>
              <w:drawing>
                <wp:inline distT="0" distB="0" distL="0" distR="0">
                  <wp:extent cx="1143000" cy="1008380"/>
                  <wp:effectExtent l="25400" t="0" r="0" b="0"/>
                  <wp:docPr id="7" name="O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962400" cy="3389313"/>
                            <a:chOff x="304800" y="1806575"/>
                            <a:chExt cx="3962400" cy="3389313"/>
                          </a:xfrm>
                        </a:grpSpPr>
                        <a:grpSp>
                          <a:nvGrpSpPr>
                            <a:cNvPr id="2" name="Group 3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458913" y="2892425"/>
                              <a:ext cx="2465387" cy="1879600"/>
                              <a:chOff x="1431" y="1935"/>
                              <a:chExt cx="1081" cy="1017"/>
                            </a:xfrm>
                          </a:grpSpPr>
                          <a:sp>
                            <a:nvSpPr>
                              <a:cNvPr id="166932" name="Rectangle 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431" y="1959"/>
                                <a:ext cx="358" cy="3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90488" tIns="44450" rIns="90488" bIns="44450">
                                  <a:prstTxWarp prst="textNoShape">
                                    <a:avLst/>
                                  </a:prstTxWarp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 eaLnBrk="0" hangingPunct="0"/>
                                  <a:r>
                                    <a:rPr lang="en-US" sz="3600" b="1">
                                      <a:solidFill>
                                        <a:schemeClr val="accent2"/>
                                      </a:solidFill>
                                      <a:latin typeface="Comic Sans MS" charset="0"/>
                                    </a:rPr>
                                    <a:t>TT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6933" name="Rectangle 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431" y="2607"/>
                                <a:ext cx="313" cy="3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90488" tIns="44450" rIns="90488" bIns="44450">
                                  <a:prstTxWarp prst="textNoShape">
                                    <a:avLst/>
                                  </a:prstTxWarp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 eaLnBrk="0" hangingPunct="0"/>
                                  <a:r>
                                    <a:rPr lang="en-US" sz="3600" b="1">
                                      <a:solidFill>
                                        <a:schemeClr val="accent2"/>
                                      </a:solidFill>
                                      <a:latin typeface="Comic Sans MS" charset="0"/>
                                    </a:rPr>
                                    <a:t>Tt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6934" name="Rectangle 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199" y="1935"/>
                                <a:ext cx="313" cy="3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90488" tIns="44450" rIns="90488" bIns="44450">
                                  <a:prstTxWarp prst="textNoShape">
                                    <a:avLst/>
                                  </a:prstTxWarp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 eaLnBrk="0" hangingPunct="0"/>
                                  <a:r>
                                    <a:rPr lang="en-US" sz="3600" b="1">
                                      <a:solidFill>
                                        <a:schemeClr val="accent2"/>
                                      </a:solidFill>
                                      <a:latin typeface="Comic Sans MS" charset="0"/>
                                    </a:rPr>
                                    <a:t>Tt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6935" name="Rectangle 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199" y="2607"/>
                                <a:ext cx="269" cy="3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90488" tIns="44450" rIns="90488" bIns="44450">
                                  <a:prstTxWarp prst="textNoShape">
                                    <a:avLst/>
                                  </a:prstTxWarp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 eaLnBrk="0" hangingPunct="0"/>
                                  <a:r>
                                    <a:rPr lang="en-US" sz="3600" b="1">
                                      <a:solidFill>
                                        <a:schemeClr val="accent2"/>
                                      </a:solidFill>
                                      <a:latin typeface="Comic Sans MS" charset="0"/>
                                    </a:rPr>
                                    <a:t>tt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3" name="Group 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04800" y="1806575"/>
                              <a:ext cx="3962400" cy="3389313"/>
                              <a:chOff x="951" y="1335"/>
                              <a:chExt cx="1737" cy="1833"/>
                            </a:xfrm>
                          </a:grpSpPr>
                          <a:sp>
                            <a:nvSpPr>
                              <a:cNvPr id="166925" name="Rectangle 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951" y="2007"/>
                                <a:ext cx="219" cy="3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90488" tIns="44450" rIns="90488" bIns="44450">
                                  <a:prstTxWarp prst="textNoShape">
                                    <a:avLst/>
                                  </a:prstTxWarp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 eaLnBrk="0" hangingPunct="0"/>
                                  <a:r>
                                    <a:rPr lang="en-US" sz="3600" b="1">
                                      <a:solidFill>
                                        <a:schemeClr val="accent2"/>
                                      </a:solidFill>
                                      <a:latin typeface="Comic Sans MS" charset="0"/>
                                    </a:rPr>
                                    <a:t>T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6926" name="Rectangle 1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951" y="2631"/>
                                <a:ext cx="174" cy="34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90488" tIns="44450" rIns="90488" bIns="44450">
                                  <a:prstTxWarp prst="textNoShape">
                                    <a:avLst/>
                                  </a:prstTxWarp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 eaLnBrk="0" hangingPunct="0"/>
                                  <a:r>
                                    <a:rPr lang="en-US" sz="3600" b="1">
                                      <a:solidFill>
                                        <a:schemeClr val="accent2"/>
                                      </a:solidFill>
                                      <a:latin typeface="Comic Sans MS" charset="0"/>
                                    </a:rPr>
                                    <a:t>t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6927" name="Rectangle 1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479" y="1335"/>
                                <a:ext cx="219" cy="3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90488" tIns="44450" rIns="90488" bIns="44450">
                                  <a:prstTxWarp prst="textNoShape">
                                    <a:avLst/>
                                  </a:prstTxWarp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 eaLnBrk="0" hangingPunct="0"/>
                                  <a:r>
                                    <a:rPr lang="en-US" sz="3600" b="1">
                                      <a:solidFill>
                                        <a:schemeClr val="accent2"/>
                                      </a:solidFill>
                                      <a:latin typeface="Comic Sans MS" charset="0"/>
                                    </a:rPr>
                                    <a:t>T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6928" name="Rectangle 1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199" y="1335"/>
                                <a:ext cx="174" cy="3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90488" tIns="44450" rIns="90488" bIns="44450">
                                  <a:prstTxWarp prst="textNoShape">
                                    <a:avLst/>
                                  </a:prstTxWarp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 eaLnBrk="0" hangingPunct="0"/>
                                  <a:r>
                                    <a:rPr lang="en-US" sz="3600" b="1">
                                      <a:solidFill>
                                        <a:schemeClr val="accent2"/>
                                      </a:solidFill>
                                      <a:latin typeface="Comic Sans MS" charset="0"/>
                                    </a:rPr>
                                    <a:t>t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6929" name="Line 1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1152" y="2448"/>
                                <a:ext cx="1536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6930" name="Rectangle 1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152" y="1728"/>
                                <a:ext cx="1536" cy="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6931" name="Line 1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1920" y="1728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516" w:type="dxa"/>
          </w:tcPr>
          <w:p w:rsidR="00B81F28" w:rsidRPr="00B81F28" w:rsidRDefault="00B81F28" w:rsidP="008C20DB">
            <w:pPr>
              <w:rPr>
                <w:rFonts w:ascii="Lucida Grande" w:hAnsi="Lucida Grande"/>
                <w:color w:val="000000"/>
                <w:sz w:val="16"/>
              </w:rPr>
            </w:pPr>
            <w:r w:rsidRPr="00B81F28">
              <w:rPr>
                <w:rFonts w:ascii="Lucida Grande" w:hAnsi="Lucida Grande"/>
                <w:color w:val="000000"/>
                <w:sz w:val="16"/>
              </w:rPr>
              <w:drawing>
                <wp:inline distT="0" distB="0" distL="0" distR="0">
                  <wp:extent cx="1460500" cy="934720"/>
                  <wp:effectExtent l="0" t="0" r="0" b="0"/>
                  <wp:docPr id="10" name="O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738688" cy="3725863"/>
                            <a:chOff x="4100512" y="2344642"/>
                            <a:chExt cx="4738688" cy="3725863"/>
                          </a:xfrm>
                        </a:grpSpPr>
                        <a:grpSp>
                          <a:nvGrpSpPr>
                            <a:cNvPr id="4" name="Group 16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4100512" y="2344642"/>
                              <a:ext cx="4738688" cy="3725863"/>
                              <a:chOff x="2784" y="1671"/>
                              <a:chExt cx="2589" cy="2015"/>
                            </a:xfrm>
                          </a:grpSpPr>
                          <a:sp>
                            <a:nvSpPr>
                              <a:cNvPr id="285713" name="Rectangle 1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447" y="1671"/>
                                <a:ext cx="1533" cy="5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lIns="90488" tIns="44450" rIns="90488" bIns="44450">
                                  <a:prstTxWarp prst="textNoShape">
                                    <a:avLst/>
                                  </a:prstTxWarp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 eaLnBrk="0" hangingPunct="0">
                                    <a:defRPr/>
                                  </a:pPr>
                                  <a:r>
                                    <a:rPr lang="en-US" sz="3200" b="1">
                                      <a:latin typeface="Comic Sans MS" charset="0"/>
                                    </a:rPr>
                                    <a:t>produces the</a:t>
                                  </a:r>
                                </a:p>
                                <a:p>
                                  <a:pPr algn="l" eaLnBrk="0" hangingPunct="0">
                                    <a:defRPr/>
                                  </a:pPr>
                                  <a:r>
                                    <a:rPr lang="en-US" sz="3200" b="1">
                                      <a:solidFill>
                                        <a:srgbClr val="B50069"/>
                                      </a:solidFill>
                                      <a:effectLst>
                                        <a:outerShdw blurRad="38100" dist="38100" dir="2700000" algn="tl">
                                          <a:srgbClr val="DDDDDD"/>
                                        </a:outerShdw>
                                      </a:effectLst>
                                      <a:latin typeface="Comic Sans MS" charset="0"/>
                                    </a:rPr>
                                    <a:t>F</a:t>
                                  </a:r>
                                  <a:r>
                                    <a:rPr lang="en-US" sz="3200" b="1" baseline="-25000">
                                      <a:solidFill>
                                        <a:srgbClr val="B50069"/>
                                      </a:solidFill>
                                      <a:effectLst>
                                        <a:outerShdw blurRad="38100" dist="38100" dir="2700000" algn="tl">
                                          <a:srgbClr val="DDDDDD"/>
                                        </a:outerShdw>
                                      </a:effectLst>
                                      <a:latin typeface="Comic Sans MS" charset="0"/>
                                    </a:rPr>
                                    <a:t>2</a:t>
                                  </a:r>
                                  <a:r>
                                    <a:rPr lang="en-US" sz="3200" b="1">
                                      <a:solidFill>
                                        <a:srgbClr val="B50069"/>
                                      </a:solidFill>
                                      <a:effectLst>
                                        <a:outerShdw blurRad="38100" dist="38100" dir="2700000" algn="tl">
                                          <a:srgbClr val="DDDDDD"/>
                                        </a:outerShdw>
                                      </a:effectLst>
                                      <a:latin typeface="Comic Sans MS" charset="0"/>
                                    </a:rPr>
                                    <a:t> generation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6922" name="Rectangle 1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399" y="2295"/>
                                <a:ext cx="1832" cy="83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90488" tIns="44450" rIns="90488" bIns="44450">
                                  <a:prstTxWarp prst="textNoShape">
                                    <a:avLst/>
                                  </a:prstTxWarp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 eaLnBrk="0" hangingPunct="0"/>
                                  <a:r>
                                    <a:rPr lang="en-US" sz="3200" b="1">
                                      <a:solidFill>
                                        <a:schemeClr val="accent2"/>
                                      </a:solidFill>
                                      <a:latin typeface="Comic Sans MS" charset="0"/>
                                    </a:rPr>
                                    <a:t>1/4 (25%) = TT</a:t>
                                  </a:r>
                                </a:p>
                                <a:p>
                                  <a:pPr algn="l" eaLnBrk="0" hangingPunct="0"/>
                                  <a:r>
                                    <a:rPr lang="en-US" sz="3200" b="1">
                                      <a:solidFill>
                                        <a:schemeClr val="accent2"/>
                                      </a:solidFill>
                                      <a:latin typeface="Comic Sans MS" charset="0"/>
                                    </a:rPr>
                                    <a:t>1/2 (50%) = Tt</a:t>
                                  </a:r>
                                </a:p>
                                <a:p>
                                  <a:pPr algn="l" eaLnBrk="0" hangingPunct="0"/>
                                  <a:r>
                                    <a:rPr lang="en-US" sz="3200" b="1">
                                      <a:solidFill>
                                        <a:schemeClr val="accent2"/>
                                      </a:solidFill>
                                      <a:latin typeface="Comic Sans MS" charset="0"/>
                                    </a:rPr>
                                    <a:t>1/4 (25%) = tt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5715" name="Rectangle 1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447" y="3111"/>
                                <a:ext cx="1926" cy="5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lIns="90488" tIns="44450" rIns="90488" bIns="4445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 eaLnBrk="0" hangingPunct="0">
                                    <a:defRPr/>
                                  </a:pPr>
                                  <a:r>
                                    <a:rPr lang="en-US" sz="3200" b="1">
                                      <a:solidFill>
                                        <a:schemeClr val="accent1"/>
                                      </a:solidFill>
                                      <a:effectLst>
                                        <a:outerShdw blurRad="38100" dist="38100" dir="2700000" algn="tl">
                                          <a:srgbClr val="C0C0C0"/>
                                        </a:outerShdw>
                                      </a:effectLst>
                                      <a:latin typeface="Comic Sans MS" pitchFamily="66" charset="0"/>
                                    </a:rPr>
                                    <a:t>1:2:1 genotype</a:t>
                                  </a:r>
                                </a:p>
                                <a:p>
                                  <a:pPr algn="l" eaLnBrk="0" hangingPunct="0">
                                    <a:defRPr/>
                                  </a:pPr>
                                  <a:r>
                                    <a:rPr lang="en-US" sz="3200" b="1">
                                      <a:solidFill>
                                        <a:schemeClr val="accent1"/>
                                      </a:solidFill>
                                      <a:effectLst>
                                        <a:outerShdw blurRad="38100" dist="38100" dir="2700000" algn="tl">
                                          <a:srgbClr val="C0C0C0"/>
                                        </a:outerShdw>
                                      </a:effectLst>
                                      <a:latin typeface="Comic Sans MS" pitchFamily="66" charset="0"/>
                                    </a:rPr>
                                    <a:t> 3:1   phenotype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6924" name="AutoShape 20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2784" y="1728"/>
                                <a:ext cx="336" cy="1440"/>
                              </a:xfrm>
                              <a:prstGeom prst="rightBrace">
                                <a:avLst>
                                  <a:gd name="adj1" fmla="val 35714"/>
                                  <a:gd name="adj2" fmla="val 50000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842" w:type="dxa"/>
          </w:tcPr>
          <w:p w:rsidR="00D31A99" w:rsidRPr="00D31A99" w:rsidRDefault="00B81F28" w:rsidP="00D31A99">
            <w:pPr>
              <w:jc w:val="center"/>
              <w:rPr>
                <w:rFonts w:ascii="Lucida Grande" w:hAnsi="Lucida Grande"/>
                <w:color w:val="000000"/>
                <w:sz w:val="28"/>
              </w:rPr>
            </w:pPr>
            <w:r w:rsidRPr="00D31A99">
              <w:rPr>
                <w:rFonts w:ascii="Lucida Grande" w:hAnsi="Lucida Grande"/>
                <w:color w:val="000000"/>
                <w:sz w:val="28"/>
              </w:rPr>
              <w:t>25%</w:t>
            </w:r>
            <w:r w:rsidR="00D31A99" w:rsidRPr="00D31A99">
              <w:rPr>
                <w:rFonts w:ascii="Lucida Grande" w:hAnsi="Lucida Grande"/>
                <w:color w:val="000000"/>
                <w:sz w:val="28"/>
              </w:rPr>
              <w:t xml:space="preserve"> - TT= Tall</w:t>
            </w:r>
          </w:p>
          <w:p w:rsidR="00D31A99" w:rsidRPr="00D31A99" w:rsidRDefault="00D31A99" w:rsidP="00D31A99">
            <w:pPr>
              <w:jc w:val="center"/>
              <w:rPr>
                <w:rFonts w:ascii="Lucida Grande" w:hAnsi="Lucida Grande"/>
                <w:color w:val="000000"/>
                <w:sz w:val="28"/>
              </w:rPr>
            </w:pPr>
            <w:r w:rsidRPr="00D31A99">
              <w:rPr>
                <w:rFonts w:ascii="Lucida Grande" w:hAnsi="Lucida Grande"/>
                <w:color w:val="000000"/>
                <w:sz w:val="28"/>
              </w:rPr>
              <w:t xml:space="preserve">50% </w:t>
            </w:r>
            <w:proofErr w:type="spellStart"/>
            <w:r w:rsidRPr="00D31A99">
              <w:rPr>
                <w:rFonts w:ascii="Lucida Grande" w:hAnsi="Lucida Grande"/>
                <w:color w:val="000000"/>
                <w:sz w:val="28"/>
              </w:rPr>
              <w:t>Tt</w:t>
            </w:r>
            <w:proofErr w:type="spellEnd"/>
            <w:r w:rsidRPr="00D31A99">
              <w:rPr>
                <w:rFonts w:ascii="Lucida Grande" w:hAnsi="Lucida Grande"/>
                <w:color w:val="000000"/>
                <w:sz w:val="28"/>
              </w:rPr>
              <w:t xml:space="preserve"> = Tall</w:t>
            </w:r>
          </w:p>
          <w:p w:rsidR="00D31A99" w:rsidRPr="00D31A99" w:rsidRDefault="00D31A99" w:rsidP="00D31A99">
            <w:pPr>
              <w:jc w:val="center"/>
              <w:rPr>
                <w:rFonts w:ascii="Lucida Grande" w:hAnsi="Lucida Grande"/>
                <w:color w:val="000000"/>
                <w:sz w:val="28"/>
              </w:rPr>
            </w:pPr>
            <w:r w:rsidRPr="00D31A99">
              <w:rPr>
                <w:rFonts w:ascii="Lucida Grande" w:hAnsi="Lucida Grande"/>
                <w:color w:val="000000"/>
                <w:sz w:val="28"/>
              </w:rPr>
              <w:t>=</w:t>
            </w:r>
          </w:p>
          <w:p w:rsidR="00D31A99" w:rsidRPr="00D31A99" w:rsidRDefault="00D31A99" w:rsidP="00D31A99">
            <w:pPr>
              <w:jc w:val="center"/>
              <w:rPr>
                <w:rFonts w:ascii="Lucida Grande" w:hAnsi="Lucida Grande"/>
                <w:color w:val="000000"/>
                <w:sz w:val="28"/>
              </w:rPr>
            </w:pPr>
            <w:r w:rsidRPr="00D31A99">
              <w:rPr>
                <w:rFonts w:ascii="Lucida Grande" w:hAnsi="Lucida Grande"/>
                <w:color w:val="000000"/>
                <w:sz w:val="28"/>
              </w:rPr>
              <w:t>75 Tall</w:t>
            </w:r>
          </w:p>
          <w:p w:rsidR="00D31A99" w:rsidRPr="00D31A99" w:rsidRDefault="00D31A99" w:rsidP="00D31A99">
            <w:pPr>
              <w:jc w:val="center"/>
              <w:rPr>
                <w:rFonts w:ascii="Lucida Grande" w:hAnsi="Lucida Grande"/>
                <w:color w:val="000000"/>
                <w:sz w:val="28"/>
              </w:rPr>
            </w:pPr>
          </w:p>
          <w:p w:rsidR="00B81F28" w:rsidRPr="00B81F28" w:rsidRDefault="00D31A99" w:rsidP="00D31A99">
            <w:pPr>
              <w:jc w:val="center"/>
              <w:rPr>
                <w:rFonts w:ascii="Lucida Grande" w:hAnsi="Lucida Grande"/>
                <w:color w:val="000000"/>
                <w:sz w:val="16"/>
              </w:rPr>
            </w:pPr>
            <w:r w:rsidRPr="00D31A99">
              <w:rPr>
                <w:rFonts w:ascii="Lucida Grande" w:hAnsi="Lucida Grande"/>
                <w:color w:val="000000"/>
                <w:sz w:val="28"/>
              </w:rPr>
              <w:t>25% Short</w:t>
            </w:r>
          </w:p>
        </w:tc>
      </w:tr>
    </w:tbl>
    <w:p w:rsidR="00033C2F" w:rsidRDefault="00033C2F" w:rsidP="008C20DB">
      <w:pPr>
        <w:rPr>
          <w:rFonts w:ascii="Lucida Grande" w:hAnsi="Lucida Grande"/>
          <w:color w:val="000000"/>
          <w:sz w:val="16"/>
        </w:rPr>
      </w:pPr>
    </w:p>
    <w:p w:rsidR="00033C2F" w:rsidRDefault="00033C2F" w:rsidP="008C20DB">
      <w:pPr>
        <w:rPr>
          <w:rFonts w:ascii="Lucida Grande" w:hAnsi="Lucida Grande"/>
          <w:color w:val="000000"/>
          <w:sz w:val="16"/>
        </w:rPr>
      </w:pPr>
    </w:p>
    <w:tbl>
      <w:tblPr>
        <w:tblStyle w:val="TableGrid"/>
        <w:tblW w:w="10008" w:type="dxa"/>
        <w:tblLook w:val="00BF"/>
      </w:tblPr>
      <w:tblGrid>
        <w:gridCol w:w="4968"/>
        <w:gridCol w:w="5040"/>
      </w:tblGrid>
      <w:tr w:rsidR="00033C2F" w:rsidTr="00E37AC6">
        <w:trPr>
          <w:trHeight w:val="2987"/>
        </w:trPr>
        <w:tc>
          <w:tcPr>
            <w:tcW w:w="4968" w:type="dxa"/>
          </w:tcPr>
          <w:p w:rsidR="00033C2F" w:rsidRDefault="00033C2F" w:rsidP="00033C2F">
            <w:pPr>
              <w:rPr>
                <w:rFonts w:ascii="Lucida Grande" w:hAnsi="Lucida Grande"/>
                <w:color w:val="000000"/>
                <w:sz w:val="16"/>
              </w:rPr>
            </w:pPr>
            <w:r>
              <w:rPr>
                <w:rFonts w:ascii="Lucida Grande" w:hAnsi="Lucida Grande"/>
                <w:color w:val="000000"/>
                <w:sz w:val="16"/>
              </w:rPr>
              <w:t>Eye Color: (from the Video)</w:t>
            </w:r>
          </w:p>
          <w:p w:rsidR="00033C2F" w:rsidRDefault="00033C2F" w:rsidP="008C20DB">
            <w:pPr>
              <w:rPr>
                <w:rFonts w:ascii="Lucida Grande" w:hAnsi="Lucida Grande"/>
                <w:color w:val="000000"/>
                <w:sz w:val="16"/>
              </w:rPr>
            </w:pPr>
          </w:p>
          <w:tbl>
            <w:tblPr>
              <w:tblStyle w:val="TableGrid"/>
              <w:tblpPr w:leftFromText="180" w:rightFromText="180" w:vertAnchor="text" w:horzAnchor="page" w:tblpX="949" w:tblpY="-1"/>
              <w:tblW w:w="0" w:type="auto"/>
              <w:tblLook w:val="00BF"/>
            </w:tblPr>
            <w:tblGrid>
              <w:gridCol w:w="630"/>
              <w:gridCol w:w="1440"/>
              <w:gridCol w:w="1440"/>
            </w:tblGrid>
            <w:tr w:rsidR="00033C2F"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3C2F" w:rsidRPr="00033C2F" w:rsidRDefault="00033C2F" w:rsidP="00033C2F">
                  <w:pPr>
                    <w:spacing w:line="480" w:lineRule="auto"/>
                    <w:jc w:val="center"/>
                    <w:rPr>
                      <w:rFonts w:ascii="Lucida Grande" w:hAnsi="Lucida Grande"/>
                      <w:b/>
                      <w:color w:val="000000"/>
                      <w:sz w:val="2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right w:val="nil"/>
                  </w:tcBorders>
                </w:tcPr>
                <w:p w:rsidR="00033C2F" w:rsidRPr="00033C2F" w:rsidRDefault="00033C2F" w:rsidP="00033C2F">
                  <w:pPr>
                    <w:jc w:val="center"/>
                    <w:rPr>
                      <w:rFonts w:ascii="Lucida Grande" w:hAnsi="Lucida Grande"/>
                      <w:b/>
                      <w:color w:val="000000"/>
                      <w:sz w:val="28"/>
                    </w:rPr>
                  </w:pPr>
                  <w:r>
                    <w:rPr>
                      <w:rFonts w:ascii="Lucida Grande" w:hAnsi="Lucida Grande"/>
                      <w:b/>
                      <w:color w:val="000000"/>
                      <w:sz w:val="28"/>
                    </w:rPr>
                    <w:t>B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right w:val="nil"/>
                  </w:tcBorders>
                </w:tcPr>
                <w:p w:rsidR="00033C2F" w:rsidRPr="00033C2F" w:rsidRDefault="00033C2F" w:rsidP="00033C2F">
                  <w:pPr>
                    <w:jc w:val="center"/>
                    <w:rPr>
                      <w:rFonts w:ascii="Lucida Grande" w:hAnsi="Lucida Grande"/>
                      <w:b/>
                      <w:color w:val="000000"/>
                      <w:sz w:val="28"/>
                    </w:rPr>
                  </w:pPr>
                  <w:proofErr w:type="gramStart"/>
                  <w:r>
                    <w:rPr>
                      <w:rFonts w:ascii="Lucida Grande" w:hAnsi="Lucida Grande"/>
                      <w:b/>
                      <w:color w:val="000000"/>
                      <w:sz w:val="28"/>
                    </w:rPr>
                    <w:t>b</w:t>
                  </w:r>
                  <w:proofErr w:type="gramEnd"/>
                </w:p>
              </w:tc>
            </w:tr>
            <w:tr w:rsidR="00033C2F">
              <w:tc>
                <w:tcPr>
                  <w:tcW w:w="630" w:type="dxa"/>
                  <w:tcBorders>
                    <w:top w:val="nil"/>
                    <w:left w:val="nil"/>
                    <w:bottom w:val="nil"/>
                  </w:tcBorders>
                </w:tcPr>
                <w:p w:rsidR="00033C2F" w:rsidRPr="00033C2F" w:rsidRDefault="00033C2F" w:rsidP="00033C2F">
                  <w:pPr>
                    <w:spacing w:line="480" w:lineRule="auto"/>
                    <w:rPr>
                      <w:rFonts w:ascii="Lucida Grande" w:hAnsi="Lucida Grande"/>
                      <w:b/>
                      <w:color w:val="000000"/>
                      <w:sz w:val="28"/>
                    </w:rPr>
                  </w:pPr>
                  <w:r>
                    <w:rPr>
                      <w:rFonts w:ascii="Lucida Grande" w:hAnsi="Lucida Grande"/>
                      <w:b/>
                      <w:color w:val="000000"/>
                      <w:sz w:val="28"/>
                    </w:rPr>
                    <w:t>B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000000" w:themeColor="text1"/>
                  </w:tcBorders>
                </w:tcPr>
                <w:p w:rsidR="00E37AC6" w:rsidRDefault="00E37AC6" w:rsidP="00033C2F">
                  <w:pPr>
                    <w:spacing w:line="480" w:lineRule="auto"/>
                    <w:rPr>
                      <w:rFonts w:ascii="Lucida Grande" w:hAnsi="Lucida Grande"/>
                      <w:b/>
                      <w:color w:val="000000"/>
                      <w:sz w:val="28"/>
                    </w:rPr>
                  </w:pPr>
                </w:p>
                <w:p w:rsidR="00033C2F" w:rsidRPr="00033C2F" w:rsidRDefault="00033C2F" w:rsidP="00033C2F">
                  <w:pPr>
                    <w:spacing w:line="480" w:lineRule="auto"/>
                    <w:rPr>
                      <w:rFonts w:ascii="Lucida Grande" w:hAnsi="Lucida Grande"/>
                      <w:b/>
                      <w:color w:val="000000"/>
                      <w:sz w:val="2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000000" w:themeColor="text1"/>
                  </w:tcBorders>
                </w:tcPr>
                <w:p w:rsidR="00033C2F" w:rsidRPr="00033C2F" w:rsidRDefault="00033C2F" w:rsidP="00033C2F">
                  <w:pPr>
                    <w:spacing w:line="480" w:lineRule="auto"/>
                    <w:rPr>
                      <w:rFonts w:ascii="Lucida Grande" w:hAnsi="Lucida Grande"/>
                      <w:b/>
                      <w:color w:val="000000"/>
                      <w:sz w:val="28"/>
                    </w:rPr>
                  </w:pPr>
                </w:p>
              </w:tc>
            </w:tr>
            <w:tr w:rsidR="00033C2F">
              <w:tc>
                <w:tcPr>
                  <w:tcW w:w="630" w:type="dxa"/>
                  <w:tcBorders>
                    <w:top w:val="nil"/>
                    <w:left w:val="nil"/>
                    <w:bottom w:val="nil"/>
                  </w:tcBorders>
                </w:tcPr>
                <w:p w:rsidR="00033C2F" w:rsidRPr="00033C2F" w:rsidRDefault="00033C2F" w:rsidP="00033C2F">
                  <w:pPr>
                    <w:spacing w:line="480" w:lineRule="auto"/>
                    <w:rPr>
                      <w:rFonts w:ascii="Lucida Grande" w:hAnsi="Lucida Grande"/>
                      <w:b/>
                      <w:color w:val="000000"/>
                      <w:sz w:val="28"/>
                    </w:rPr>
                  </w:pPr>
                  <w:proofErr w:type="gramStart"/>
                  <w:r>
                    <w:rPr>
                      <w:rFonts w:ascii="Lucida Grande" w:hAnsi="Lucida Grande"/>
                      <w:b/>
                      <w:color w:val="000000"/>
                      <w:sz w:val="28"/>
                    </w:rPr>
                    <w:t>b</w:t>
                  </w:r>
                  <w:proofErr w:type="gramEnd"/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37AC6" w:rsidRDefault="00E37AC6" w:rsidP="00033C2F">
                  <w:pPr>
                    <w:spacing w:line="480" w:lineRule="auto"/>
                    <w:rPr>
                      <w:rFonts w:ascii="Lucida Grande" w:hAnsi="Lucida Grande"/>
                      <w:b/>
                      <w:color w:val="000000"/>
                      <w:sz w:val="28"/>
                    </w:rPr>
                  </w:pPr>
                </w:p>
                <w:p w:rsidR="00033C2F" w:rsidRPr="00033C2F" w:rsidRDefault="00033C2F" w:rsidP="00033C2F">
                  <w:pPr>
                    <w:spacing w:line="480" w:lineRule="auto"/>
                    <w:rPr>
                      <w:rFonts w:ascii="Lucida Grande" w:hAnsi="Lucida Grande"/>
                      <w:b/>
                      <w:color w:val="000000"/>
                      <w:sz w:val="2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33C2F" w:rsidRPr="00033C2F" w:rsidRDefault="00033C2F" w:rsidP="00033C2F">
                  <w:pPr>
                    <w:spacing w:line="480" w:lineRule="auto"/>
                    <w:rPr>
                      <w:rFonts w:ascii="Lucida Grande" w:hAnsi="Lucida Grande"/>
                      <w:b/>
                      <w:color w:val="000000"/>
                      <w:sz w:val="28"/>
                    </w:rPr>
                  </w:pPr>
                </w:p>
              </w:tc>
            </w:tr>
          </w:tbl>
          <w:p w:rsidR="00033C2F" w:rsidRDefault="00033C2F" w:rsidP="008C20DB">
            <w:pPr>
              <w:rPr>
                <w:rFonts w:ascii="Lucida Grande" w:hAnsi="Lucida Grande"/>
                <w:color w:val="000000"/>
                <w:sz w:val="16"/>
              </w:rPr>
            </w:pPr>
          </w:p>
          <w:p w:rsidR="00033C2F" w:rsidRDefault="00033C2F" w:rsidP="008C20DB">
            <w:pPr>
              <w:rPr>
                <w:rFonts w:ascii="Lucida Grande" w:hAnsi="Lucida Grande"/>
                <w:color w:val="000000"/>
                <w:sz w:val="16"/>
              </w:rPr>
            </w:pPr>
          </w:p>
        </w:tc>
        <w:tc>
          <w:tcPr>
            <w:tcW w:w="5040" w:type="dxa"/>
          </w:tcPr>
          <w:p w:rsidR="00E37AC6" w:rsidRPr="00E37AC6" w:rsidRDefault="00E37AC6" w:rsidP="008C20DB">
            <w:pPr>
              <w:rPr>
                <w:rFonts w:ascii="Lucida Grande" w:hAnsi="Lucida Grande"/>
                <w:noProof/>
                <w:color w:val="000000"/>
              </w:rPr>
            </w:pPr>
            <w:r w:rsidRPr="00E37AC6">
              <w:rPr>
                <w:rFonts w:ascii="Lucida Grande" w:hAnsi="Lucida Grande"/>
                <w:noProof/>
                <w:color w:val="000000"/>
              </w:rPr>
              <w:t>What is the probability the baby will have brown eyes?</w:t>
            </w:r>
          </w:p>
          <w:p w:rsidR="00E37AC6" w:rsidRPr="00E37AC6" w:rsidRDefault="00E37AC6" w:rsidP="008C20DB">
            <w:pPr>
              <w:rPr>
                <w:rFonts w:ascii="Lucida Grande" w:hAnsi="Lucida Grande"/>
                <w:noProof/>
                <w:color w:val="000000"/>
              </w:rPr>
            </w:pPr>
          </w:p>
          <w:p w:rsidR="00E37AC6" w:rsidRPr="00E37AC6" w:rsidRDefault="00E37AC6" w:rsidP="008C20DB">
            <w:pPr>
              <w:rPr>
                <w:rFonts w:ascii="Lucida Grande" w:hAnsi="Lucida Grande"/>
                <w:noProof/>
                <w:color w:val="000000"/>
              </w:rPr>
            </w:pPr>
            <w:r w:rsidRPr="00E37AC6">
              <w:rPr>
                <w:rFonts w:ascii="Lucida Grande" w:hAnsi="Lucida Grande"/>
                <w:noProof/>
                <w:color w:val="000000"/>
              </w:rPr>
              <w:t xml:space="preserve"> _________(Show as a fraction or a %)</w:t>
            </w:r>
          </w:p>
          <w:p w:rsidR="00E37AC6" w:rsidRPr="00E37AC6" w:rsidRDefault="00E37AC6" w:rsidP="008C20DB">
            <w:pPr>
              <w:rPr>
                <w:rFonts w:ascii="Lucida Grande" w:hAnsi="Lucida Grande"/>
                <w:noProof/>
                <w:color w:val="000000"/>
              </w:rPr>
            </w:pPr>
            <w:r w:rsidRPr="00E37AC6">
              <w:rPr>
                <w:rFonts w:ascii="Lucida Grande" w:hAnsi="Lucida Grande"/>
                <w:noProof/>
                <w:color w:val="000000"/>
              </w:rPr>
              <w:t>What trait is expresed if the baby is Bb?</w:t>
            </w:r>
          </w:p>
          <w:p w:rsidR="00E37AC6" w:rsidRPr="00E37AC6" w:rsidRDefault="00E37AC6" w:rsidP="008C20DB">
            <w:pPr>
              <w:rPr>
                <w:rFonts w:ascii="Lucida Grande" w:hAnsi="Lucida Grande"/>
                <w:noProof/>
                <w:color w:val="000000"/>
              </w:rPr>
            </w:pPr>
          </w:p>
          <w:p w:rsidR="00E37AC6" w:rsidRPr="00E37AC6" w:rsidRDefault="00E37AC6" w:rsidP="008C20DB">
            <w:pPr>
              <w:rPr>
                <w:rFonts w:ascii="Lucida Grande" w:hAnsi="Lucida Grande"/>
                <w:noProof/>
                <w:color w:val="000000"/>
              </w:rPr>
            </w:pPr>
          </w:p>
          <w:p w:rsidR="00E37AC6" w:rsidRPr="00E37AC6" w:rsidRDefault="00E37AC6" w:rsidP="008C20DB">
            <w:pPr>
              <w:rPr>
                <w:rFonts w:ascii="Lucida Grande" w:hAnsi="Lucida Grande"/>
                <w:noProof/>
                <w:color w:val="000000"/>
              </w:rPr>
            </w:pPr>
          </w:p>
          <w:p w:rsidR="00E37AC6" w:rsidRPr="00E37AC6" w:rsidRDefault="00E37AC6" w:rsidP="008C20DB">
            <w:pPr>
              <w:rPr>
                <w:rFonts w:ascii="Lucida Grande" w:hAnsi="Lucida Grande"/>
                <w:color w:val="000000"/>
              </w:rPr>
            </w:pPr>
            <w:r w:rsidRPr="00E37AC6">
              <w:rPr>
                <w:rFonts w:ascii="Lucida Grande" w:hAnsi="Lucida Grande"/>
                <w:noProof/>
                <w:color w:val="000000"/>
              </w:rPr>
              <w:t xml:space="preserve">What is the probability the baby will have </w:t>
            </w:r>
            <w:r>
              <w:rPr>
                <w:rFonts w:ascii="Lucida Grande" w:hAnsi="Lucida Grande"/>
                <w:noProof/>
                <w:color w:val="000000"/>
              </w:rPr>
              <w:t>blue</w:t>
            </w:r>
            <w:r w:rsidRPr="00E37AC6">
              <w:rPr>
                <w:rFonts w:ascii="Lucida Grande" w:hAnsi="Lucida Grande"/>
                <w:noProof/>
                <w:color w:val="000000"/>
              </w:rPr>
              <w:t xml:space="preserve"> eyes?</w:t>
            </w:r>
          </w:p>
          <w:p w:rsidR="00033C2F" w:rsidRPr="00E37AC6" w:rsidRDefault="00E37AC6" w:rsidP="008C20DB">
            <w:pPr>
              <w:rPr>
                <w:rFonts w:ascii="Lucida Grande" w:hAnsi="Lucida Grande"/>
                <w:color w:val="000000"/>
              </w:rPr>
            </w:pPr>
            <w:r w:rsidRPr="00E37AC6">
              <w:rPr>
                <w:rFonts w:ascii="Lucida Grande" w:hAnsi="Lucida Grande"/>
                <w:noProof/>
                <w:color w:val="000000"/>
              </w:rPr>
              <w:t>_________(Show as a fraction or a %)</w:t>
            </w:r>
          </w:p>
        </w:tc>
      </w:tr>
    </w:tbl>
    <w:p w:rsidR="00E37AC6" w:rsidRDefault="00E37AC6" w:rsidP="008C20DB">
      <w:pPr>
        <w:rPr>
          <w:rFonts w:ascii="Lucida Grande" w:hAnsi="Lucida Grande"/>
          <w:color w:val="000000"/>
          <w:sz w:val="16"/>
        </w:rPr>
      </w:pPr>
    </w:p>
    <w:p w:rsidR="00E37AC6" w:rsidRDefault="00E37AC6" w:rsidP="008C20DB">
      <w:pPr>
        <w:rPr>
          <w:rFonts w:ascii="Lucida Grande" w:hAnsi="Lucida Grande"/>
          <w:color w:val="000000"/>
          <w:sz w:val="16"/>
        </w:rPr>
      </w:pPr>
    </w:p>
    <w:tbl>
      <w:tblPr>
        <w:tblStyle w:val="TableGrid"/>
        <w:tblW w:w="10008" w:type="dxa"/>
        <w:tblLook w:val="00BF"/>
      </w:tblPr>
      <w:tblGrid>
        <w:gridCol w:w="4968"/>
        <w:gridCol w:w="5040"/>
      </w:tblGrid>
      <w:tr w:rsidR="00E37AC6" w:rsidTr="00E37AC6">
        <w:trPr>
          <w:trHeight w:val="2987"/>
        </w:trPr>
        <w:tc>
          <w:tcPr>
            <w:tcW w:w="4968" w:type="dxa"/>
          </w:tcPr>
          <w:p w:rsidR="00E37AC6" w:rsidRDefault="00E37AC6" w:rsidP="00033C2F">
            <w:pPr>
              <w:rPr>
                <w:rFonts w:ascii="Lucida Grande" w:hAnsi="Lucida Grande"/>
                <w:color w:val="000000"/>
                <w:sz w:val="16"/>
              </w:rPr>
            </w:pPr>
            <w:r>
              <w:rPr>
                <w:rFonts w:ascii="Lucida Grande" w:hAnsi="Lucida Grande"/>
                <w:color w:val="000000"/>
                <w:sz w:val="16"/>
              </w:rPr>
              <w:t>Eye Color: (Practice</w:t>
            </w:r>
            <w:r>
              <w:rPr>
                <w:rFonts w:ascii="Lucida Grande" w:hAnsi="Lucida Grande"/>
                <w:color w:val="000000"/>
                <w:sz w:val="16"/>
              </w:rPr>
              <w:t>)</w:t>
            </w:r>
          </w:p>
          <w:p w:rsidR="00E37AC6" w:rsidRDefault="00E37AC6" w:rsidP="008C20DB">
            <w:pPr>
              <w:rPr>
                <w:rFonts w:ascii="Lucida Grande" w:hAnsi="Lucida Grande"/>
                <w:color w:val="000000"/>
                <w:sz w:val="16"/>
              </w:rPr>
            </w:pPr>
          </w:p>
          <w:tbl>
            <w:tblPr>
              <w:tblStyle w:val="TableGrid"/>
              <w:tblpPr w:leftFromText="180" w:rightFromText="180" w:vertAnchor="text" w:horzAnchor="page" w:tblpX="949" w:tblpY="-1"/>
              <w:tblW w:w="0" w:type="auto"/>
              <w:tblLook w:val="00BF"/>
            </w:tblPr>
            <w:tblGrid>
              <w:gridCol w:w="630"/>
              <w:gridCol w:w="1440"/>
              <w:gridCol w:w="1440"/>
            </w:tblGrid>
            <w:tr w:rsidR="00E37AC6"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7AC6" w:rsidRPr="00033C2F" w:rsidRDefault="00E37AC6" w:rsidP="00033C2F">
                  <w:pPr>
                    <w:spacing w:line="480" w:lineRule="auto"/>
                    <w:jc w:val="center"/>
                    <w:rPr>
                      <w:rFonts w:ascii="Lucida Grande" w:hAnsi="Lucida Grande"/>
                      <w:b/>
                      <w:color w:val="000000"/>
                      <w:sz w:val="2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right w:val="nil"/>
                  </w:tcBorders>
                </w:tcPr>
                <w:p w:rsidR="00E37AC6" w:rsidRPr="00033C2F" w:rsidRDefault="00E37AC6" w:rsidP="00033C2F">
                  <w:pPr>
                    <w:jc w:val="center"/>
                    <w:rPr>
                      <w:rFonts w:ascii="Lucida Grande" w:hAnsi="Lucida Grande"/>
                      <w:b/>
                      <w:color w:val="000000"/>
                      <w:sz w:val="28"/>
                    </w:rPr>
                  </w:pPr>
                  <w:r>
                    <w:rPr>
                      <w:rFonts w:ascii="Lucida Grande" w:hAnsi="Lucida Grande"/>
                      <w:b/>
                      <w:color w:val="000000"/>
                      <w:sz w:val="28"/>
                    </w:rPr>
                    <w:t>B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right w:val="nil"/>
                  </w:tcBorders>
                </w:tcPr>
                <w:p w:rsidR="00E37AC6" w:rsidRPr="00033C2F" w:rsidRDefault="00E37AC6" w:rsidP="00033C2F">
                  <w:pPr>
                    <w:jc w:val="center"/>
                    <w:rPr>
                      <w:rFonts w:ascii="Lucida Grande" w:hAnsi="Lucida Grande"/>
                      <w:b/>
                      <w:color w:val="000000"/>
                      <w:sz w:val="28"/>
                    </w:rPr>
                  </w:pPr>
                  <w:r>
                    <w:rPr>
                      <w:rFonts w:ascii="Lucida Grande" w:hAnsi="Lucida Grande"/>
                      <w:b/>
                      <w:color w:val="000000"/>
                      <w:sz w:val="28"/>
                    </w:rPr>
                    <w:t>B</w:t>
                  </w:r>
                </w:p>
              </w:tc>
            </w:tr>
            <w:tr w:rsidR="00E37AC6">
              <w:tc>
                <w:tcPr>
                  <w:tcW w:w="630" w:type="dxa"/>
                  <w:tcBorders>
                    <w:top w:val="nil"/>
                    <w:left w:val="nil"/>
                    <w:bottom w:val="nil"/>
                  </w:tcBorders>
                </w:tcPr>
                <w:p w:rsidR="00E37AC6" w:rsidRPr="00033C2F" w:rsidRDefault="00E37AC6" w:rsidP="00033C2F">
                  <w:pPr>
                    <w:spacing w:line="480" w:lineRule="auto"/>
                    <w:rPr>
                      <w:rFonts w:ascii="Lucida Grande" w:hAnsi="Lucida Grande"/>
                      <w:b/>
                      <w:color w:val="000000"/>
                      <w:sz w:val="28"/>
                    </w:rPr>
                  </w:pPr>
                  <w:proofErr w:type="gramStart"/>
                  <w:r>
                    <w:rPr>
                      <w:rFonts w:ascii="Lucida Grande" w:hAnsi="Lucida Grande"/>
                      <w:b/>
                      <w:color w:val="000000"/>
                      <w:sz w:val="28"/>
                    </w:rPr>
                    <w:t>b</w:t>
                  </w:r>
                  <w:proofErr w:type="gramEnd"/>
                </w:p>
              </w:tc>
              <w:tc>
                <w:tcPr>
                  <w:tcW w:w="1440" w:type="dxa"/>
                  <w:tcBorders>
                    <w:bottom w:val="single" w:sz="4" w:space="0" w:color="000000" w:themeColor="text1"/>
                  </w:tcBorders>
                </w:tcPr>
                <w:p w:rsidR="00E37AC6" w:rsidRDefault="00E37AC6" w:rsidP="00033C2F">
                  <w:pPr>
                    <w:spacing w:line="480" w:lineRule="auto"/>
                    <w:rPr>
                      <w:rFonts w:ascii="Lucida Grande" w:hAnsi="Lucida Grande"/>
                      <w:b/>
                      <w:color w:val="000000"/>
                      <w:sz w:val="28"/>
                    </w:rPr>
                  </w:pPr>
                </w:p>
                <w:p w:rsidR="00E37AC6" w:rsidRPr="00033C2F" w:rsidRDefault="00E37AC6" w:rsidP="00033C2F">
                  <w:pPr>
                    <w:spacing w:line="480" w:lineRule="auto"/>
                    <w:rPr>
                      <w:rFonts w:ascii="Lucida Grande" w:hAnsi="Lucida Grande"/>
                      <w:b/>
                      <w:color w:val="000000"/>
                      <w:sz w:val="2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000000" w:themeColor="text1"/>
                  </w:tcBorders>
                </w:tcPr>
                <w:p w:rsidR="00E37AC6" w:rsidRPr="00033C2F" w:rsidRDefault="00E37AC6" w:rsidP="00033C2F">
                  <w:pPr>
                    <w:spacing w:line="480" w:lineRule="auto"/>
                    <w:rPr>
                      <w:rFonts w:ascii="Lucida Grande" w:hAnsi="Lucida Grande"/>
                      <w:b/>
                      <w:color w:val="000000"/>
                      <w:sz w:val="28"/>
                    </w:rPr>
                  </w:pPr>
                </w:p>
              </w:tc>
            </w:tr>
            <w:tr w:rsidR="00E37AC6">
              <w:tc>
                <w:tcPr>
                  <w:tcW w:w="630" w:type="dxa"/>
                  <w:tcBorders>
                    <w:top w:val="nil"/>
                    <w:left w:val="nil"/>
                    <w:bottom w:val="nil"/>
                  </w:tcBorders>
                </w:tcPr>
                <w:p w:rsidR="00E37AC6" w:rsidRPr="00033C2F" w:rsidRDefault="00E37AC6" w:rsidP="00033C2F">
                  <w:pPr>
                    <w:spacing w:line="480" w:lineRule="auto"/>
                    <w:rPr>
                      <w:rFonts w:ascii="Lucida Grande" w:hAnsi="Lucida Grande"/>
                      <w:b/>
                      <w:color w:val="000000"/>
                      <w:sz w:val="28"/>
                    </w:rPr>
                  </w:pPr>
                  <w:proofErr w:type="gramStart"/>
                  <w:r>
                    <w:rPr>
                      <w:rFonts w:ascii="Lucida Grande" w:hAnsi="Lucida Grande"/>
                      <w:b/>
                      <w:color w:val="000000"/>
                      <w:sz w:val="28"/>
                    </w:rPr>
                    <w:t>b</w:t>
                  </w:r>
                  <w:proofErr w:type="gramEnd"/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37AC6" w:rsidRDefault="00E37AC6" w:rsidP="00033C2F">
                  <w:pPr>
                    <w:spacing w:line="480" w:lineRule="auto"/>
                    <w:rPr>
                      <w:rFonts w:ascii="Lucida Grande" w:hAnsi="Lucida Grande"/>
                      <w:b/>
                      <w:color w:val="000000"/>
                      <w:sz w:val="28"/>
                    </w:rPr>
                  </w:pPr>
                </w:p>
                <w:p w:rsidR="00E37AC6" w:rsidRPr="00033C2F" w:rsidRDefault="00E37AC6" w:rsidP="00033C2F">
                  <w:pPr>
                    <w:spacing w:line="480" w:lineRule="auto"/>
                    <w:rPr>
                      <w:rFonts w:ascii="Lucida Grande" w:hAnsi="Lucida Grande"/>
                      <w:b/>
                      <w:color w:val="000000"/>
                      <w:sz w:val="2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37AC6" w:rsidRPr="00033C2F" w:rsidRDefault="00E37AC6" w:rsidP="00033C2F">
                  <w:pPr>
                    <w:spacing w:line="480" w:lineRule="auto"/>
                    <w:rPr>
                      <w:rFonts w:ascii="Lucida Grande" w:hAnsi="Lucida Grande"/>
                      <w:b/>
                      <w:color w:val="000000"/>
                      <w:sz w:val="28"/>
                    </w:rPr>
                  </w:pPr>
                </w:p>
              </w:tc>
            </w:tr>
          </w:tbl>
          <w:p w:rsidR="00E37AC6" w:rsidRDefault="00E37AC6" w:rsidP="008C20DB">
            <w:pPr>
              <w:rPr>
                <w:rFonts w:ascii="Lucida Grande" w:hAnsi="Lucida Grande"/>
                <w:color w:val="000000"/>
                <w:sz w:val="16"/>
              </w:rPr>
            </w:pPr>
          </w:p>
          <w:p w:rsidR="00E37AC6" w:rsidRDefault="00E37AC6" w:rsidP="008C20DB">
            <w:pPr>
              <w:rPr>
                <w:rFonts w:ascii="Lucida Grande" w:hAnsi="Lucida Grande"/>
                <w:color w:val="000000"/>
                <w:sz w:val="16"/>
              </w:rPr>
            </w:pPr>
          </w:p>
        </w:tc>
        <w:tc>
          <w:tcPr>
            <w:tcW w:w="5040" w:type="dxa"/>
          </w:tcPr>
          <w:p w:rsidR="00E37AC6" w:rsidRPr="00E37AC6" w:rsidRDefault="00E37AC6" w:rsidP="008C20DB">
            <w:pPr>
              <w:rPr>
                <w:rFonts w:ascii="Lucida Grande" w:hAnsi="Lucida Grande"/>
                <w:noProof/>
                <w:color w:val="000000"/>
              </w:rPr>
            </w:pPr>
            <w:r w:rsidRPr="00E37AC6">
              <w:rPr>
                <w:rFonts w:ascii="Lucida Grande" w:hAnsi="Lucida Grande"/>
                <w:noProof/>
                <w:color w:val="000000"/>
              </w:rPr>
              <w:t>What is the probability the baby will have brown eyes?</w:t>
            </w:r>
          </w:p>
          <w:p w:rsidR="00E37AC6" w:rsidRPr="00E37AC6" w:rsidRDefault="00E37AC6" w:rsidP="008C20DB">
            <w:pPr>
              <w:rPr>
                <w:rFonts w:ascii="Lucida Grande" w:hAnsi="Lucida Grande"/>
                <w:noProof/>
                <w:color w:val="000000"/>
              </w:rPr>
            </w:pPr>
          </w:p>
          <w:p w:rsidR="00E37AC6" w:rsidRPr="00E37AC6" w:rsidRDefault="00E37AC6" w:rsidP="008C20DB">
            <w:pPr>
              <w:rPr>
                <w:rFonts w:ascii="Lucida Grande" w:hAnsi="Lucida Grande"/>
                <w:noProof/>
                <w:color w:val="000000"/>
              </w:rPr>
            </w:pPr>
            <w:r w:rsidRPr="00E37AC6">
              <w:rPr>
                <w:rFonts w:ascii="Lucida Grande" w:hAnsi="Lucida Grande"/>
                <w:noProof/>
                <w:color w:val="000000"/>
              </w:rPr>
              <w:t xml:space="preserve"> _________(Show as a fraction or a %)</w:t>
            </w:r>
          </w:p>
          <w:p w:rsidR="00E37AC6" w:rsidRPr="00E37AC6" w:rsidRDefault="00E37AC6" w:rsidP="008C20DB">
            <w:pPr>
              <w:rPr>
                <w:rFonts w:ascii="Lucida Grande" w:hAnsi="Lucida Grande"/>
                <w:noProof/>
                <w:color w:val="000000"/>
              </w:rPr>
            </w:pPr>
            <w:r w:rsidRPr="00E37AC6">
              <w:rPr>
                <w:rFonts w:ascii="Lucida Grande" w:hAnsi="Lucida Grande"/>
                <w:noProof/>
                <w:color w:val="000000"/>
              </w:rPr>
              <w:t>What trait is expresed if the baby is Bb?</w:t>
            </w:r>
          </w:p>
          <w:p w:rsidR="00E37AC6" w:rsidRPr="00E37AC6" w:rsidRDefault="00E37AC6" w:rsidP="008C20DB">
            <w:pPr>
              <w:rPr>
                <w:rFonts w:ascii="Lucida Grande" w:hAnsi="Lucida Grande"/>
                <w:noProof/>
                <w:color w:val="000000"/>
              </w:rPr>
            </w:pPr>
          </w:p>
          <w:p w:rsidR="00E37AC6" w:rsidRPr="00E37AC6" w:rsidRDefault="00E37AC6" w:rsidP="008C20DB">
            <w:pPr>
              <w:rPr>
                <w:rFonts w:ascii="Lucida Grande" w:hAnsi="Lucida Grande"/>
                <w:noProof/>
                <w:color w:val="000000"/>
              </w:rPr>
            </w:pPr>
          </w:p>
          <w:p w:rsidR="00E37AC6" w:rsidRPr="00E37AC6" w:rsidRDefault="00E37AC6" w:rsidP="008C20DB">
            <w:pPr>
              <w:rPr>
                <w:rFonts w:ascii="Lucida Grande" w:hAnsi="Lucida Grande"/>
                <w:noProof/>
                <w:color w:val="000000"/>
              </w:rPr>
            </w:pPr>
          </w:p>
          <w:p w:rsidR="00E37AC6" w:rsidRPr="00E37AC6" w:rsidRDefault="00E37AC6" w:rsidP="008C20DB">
            <w:pPr>
              <w:rPr>
                <w:rFonts w:ascii="Lucida Grande" w:hAnsi="Lucida Grande"/>
                <w:color w:val="000000"/>
              </w:rPr>
            </w:pPr>
            <w:r w:rsidRPr="00E37AC6">
              <w:rPr>
                <w:rFonts w:ascii="Lucida Grande" w:hAnsi="Lucida Grande"/>
                <w:noProof/>
                <w:color w:val="000000"/>
              </w:rPr>
              <w:t xml:space="preserve">What is the probability the baby will have </w:t>
            </w:r>
            <w:r>
              <w:rPr>
                <w:rFonts w:ascii="Lucida Grande" w:hAnsi="Lucida Grande"/>
                <w:noProof/>
                <w:color w:val="000000"/>
              </w:rPr>
              <w:t>blue</w:t>
            </w:r>
            <w:r w:rsidRPr="00E37AC6">
              <w:rPr>
                <w:rFonts w:ascii="Lucida Grande" w:hAnsi="Lucida Grande"/>
                <w:noProof/>
                <w:color w:val="000000"/>
              </w:rPr>
              <w:t xml:space="preserve"> eyes?</w:t>
            </w:r>
          </w:p>
          <w:p w:rsidR="00E37AC6" w:rsidRPr="00E37AC6" w:rsidRDefault="00E37AC6" w:rsidP="008C20DB">
            <w:pPr>
              <w:rPr>
                <w:rFonts w:ascii="Lucida Grande" w:hAnsi="Lucida Grande"/>
                <w:color w:val="000000"/>
              </w:rPr>
            </w:pPr>
            <w:r w:rsidRPr="00E37AC6">
              <w:rPr>
                <w:rFonts w:ascii="Lucida Grande" w:hAnsi="Lucida Grande"/>
                <w:noProof/>
                <w:color w:val="000000"/>
              </w:rPr>
              <w:t>_________(Show as a fraction or a %)</w:t>
            </w:r>
          </w:p>
        </w:tc>
      </w:tr>
    </w:tbl>
    <w:p w:rsidR="00033C2F" w:rsidRDefault="00033C2F" w:rsidP="008C20DB">
      <w:pPr>
        <w:rPr>
          <w:rFonts w:ascii="Lucida Grande" w:hAnsi="Lucida Grande"/>
          <w:color w:val="000000"/>
          <w:sz w:val="16"/>
        </w:rPr>
      </w:pPr>
    </w:p>
    <w:p w:rsidR="00E37AC6" w:rsidRDefault="00E37AC6" w:rsidP="00E37AC6">
      <w:pPr>
        <w:pStyle w:val="ListParagraph"/>
        <w:ind w:left="0"/>
        <w:rPr>
          <w:sz w:val="16"/>
        </w:rPr>
      </w:pPr>
      <w:r>
        <w:rPr>
          <w:sz w:val="16"/>
        </w:rPr>
        <w:t>What does dominant mean?</w:t>
      </w:r>
    </w:p>
    <w:p w:rsidR="00E37AC6" w:rsidRDefault="00E37AC6" w:rsidP="00E37AC6">
      <w:pPr>
        <w:pStyle w:val="ListParagraph"/>
        <w:ind w:left="0"/>
        <w:rPr>
          <w:sz w:val="16"/>
        </w:rPr>
      </w:pPr>
    </w:p>
    <w:p w:rsidR="00E37AC6" w:rsidRDefault="00E37AC6" w:rsidP="00E37AC6">
      <w:pPr>
        <w:pStyle w:val="ListParagraph"/>
        <w:ind w:left="0"/>
        <w:rPr>
          <w:sz w:val="16"/>
        </w:rPr>
      </w:pPr>
    </w:p>
    <w:p w:rsidR="00E37AC6" w:rsidRDefault="00E37AC6" w:rsidP="00E37AC6">
      <w:pPr>
        <w:pStyle w:val="ListParagraph"/>
        <w:ind w:left="0"/>
        <w:rPr>
          <w:sz w:val="16"/>
        </w:rPr>
      </w:pPr>
    </w:p>
    <w:p w:rsidR="00E37AC6" w:rsidRDefault="00E37AC6" w:rsidP="00E37AC6">
      <w:pPr>
        <w:pStyle w:val="ListParagraph"/>
        <w:ind w:left="0"/>
        <w:rPr>
          <w:sz w:val="16"/>
        </w:rPr>
      </w:pPr>
      <w:r>
        <w:rPr>
          <w:sz w:val="16"/>
        </w:rPr>
        <w:t>What does recessive mean?</w:t>
      </w:r>
    </w:p>
    <w:p w:rsidR="00E37AC6" w:rsidRDefault="00E37AC6" w:rsidP="008C20DB">
      <w:pPr>
        <w:rPr>
          <w:rFonts w:ascii="Lucida Grande" w:hAnsi="Lucida Grande"/>
          <w:color w:val="000000"/>
          <w:sz w:val="16"/>
        </w:rPr>
      </w:pPr>
    </w:p>
    <w:p w:rsidR="00E37AC6" w:rsidRDefault="00E37AC6" w:rsidP="008C20DB">
      <w:pPr>
        <w:rPr>
          <w:rFonts w:ascii="Lucida Grande" w:hAnsi="Lucida Grande"/>
          <w:color w:val="000000"/>
          <w:sz w:val="16"/>
        </w:rPr>
      </w:pPr>
    </w:p>
    <w:p w:rsidR="00E37AC6" w:rsidRDefault="00E37AC6" w:rsidP="008C20DB">
      <w:pPr>
        <w:rPr>
          <w:rFonts w:ascii="Lucida Grande" w:hAnsi="Lucida Grande"/>
          <w:color w:val="000000"/>
          <w:sz w:val="16"/>
        </w:rPr>
      </w:pPr>
    </w:p>
    <w:p w:rsidR="00E37AC6" w:rsidRDefault="00E37AC6" w:rsidP="008C20DB">
      <w:pPr>
        <w:rPr>
          <w:rFonts w:ascii="Lucida Grande" w:hAnsi="Lucida Grande"/>
          <w:color w:val="000000"/>
          <w:sz w:val="16"/>
        </w:rPr>
      </w:pPr>
      <w:r>
        <w:rPr>
          <w:rFonts w:ascii="Lucida Grande" w:hAnsi="Lucida Grande"/>
          <w:color w:val="000000"/>
          <w:sz w:val="16"/>
        </w:rPr>
        <w:t>What is a trait?</w:t>
      </w:r>
    </w:p>
    <w:p w:rsidR="00E37AC6" w:rsidRDefault="00E37AC6" w:rsidP="008C20DB">
      <w:pPr>
        <w:rPr>
          <w:rFonts w:ascii="Lucida Grande" w:hAnsi="Lucida Grande"/>
          <w:color w:val="000000"/>
          <w:sz w:val="16"/>
        </w:rPr>
      </w:pPr>
    </w:p>
    <w:p w:rsidR="00E37AC6" w:rsidRDefault="00E37AC6" w:rsidP="008C20DB">
      <w:pPr>
        <w:rPr>
          <w:rFonts w:ascii="Lucida Grande" w:hAnsi="Lucida Grande"/>
          <w:color w:val="000000"/>
          <w:sz w:val="16"/>
        </w:rPr>
      </w:pPr>
    </w:p>
    <w:p w:rsidR="00E37AC6" w:rsidRDefault="00E37AC6" w:rsidP="008C20DB">
      <w:pPr>
        <w:rPr>
          <w:rFonts w:ascii="Lucida Grande" w:hAnsi="Lucida Grande"/>
          <w:color w:val="000000"/>
          <w:sz w:val="16"/>
        </w:rPr>
      </w:pPr>
    </w:p>
    <w:p w:rsidR="00033C2F" w:rsidRDefault="00033C2F" w:rsidP="008C20DB">
      <w:pPr>
        <w:rPr>
          <w:rFonts w:ascii="Lucida Grande" w:hAnsi="Lucida Grande"/>
          <w:color w:val="000000"/>
          <w:sz w:val="16"/>
        </w:rPr>
      </w:pPr>
    </w:p>
    <w:p w:rsidR="00E37AC6" w:rsidRDefault="00E37AC6" w:rsidP="008C20DB">
      <w:pPr>
        <w:rPr>
          <w:sz w:val="16"/>
        </w:rPr>
      </w:pPr>
      <w:r>
        <w:rPr>
          <w:sz w:val="16"/>
        </w:rPr>
        <w:t>What does homozygous mean?</w:t>
      </w:r>
    </w:p>
    <w:p w:rsidR="00E37AC6" w:rsidRDefault="00E37AC6" w:rsidP="008C20DB">
      <w:pPr>
        <w:rPr>
          <w:sz w:val="16"/>
        </w:rPr>
      </w:pPr>
    </w:p>
    <w:p w:rsidR="00E37AC6" w:rsidRDefault="00E37AC6" w:rsidP="008C20DB">
      <w:pPr>
        <w:rPr>
          <w:sz w:val="16"/>
        </w:rPr>
      </w:pPr>
    </w:p>
    <w:p w:rsidR="00E37AC6" w:rsidRDefault="00E37AC6" w:rsidP="008C20DB">
      <w:pPr>
        <w:rPr>
          <w:sz w:val="16"/>
        </w:rPr>
      </w:pPr>
    </w:p>
    <w:p w:rsidR="00E37AC6" w:rsidRPr="00E37AC6" w:rsidRDefault="00E37AC6" w:rsidP="00E37AC6">
      <w:pPr>
        <w:pStyle w:val="ListParagraph"/>
        <w:numPr>
          <w:ilvl w:val="0"/>
          <w:numId w:val="2"/>
        </w:numPr>
        <w:rPr>
          <w:sz w:val="16"/>
        </w:rPr>
      </w:pPr>
      <w:proofErr w:type="gramStart"/>
      <w:r w:rsidRPr="00E37AC6">
        <w:rPr>
          <w:sz w:val="16"/>
        </w:rPr>
        <w:t>give</w:t>
      </w:r>
      <w:proofErr w:type="gramEnd"/>
      <w:r w:rsidRPr="00E37AC6">
        <w:rPr>
          <w:sz w:val="16"/>
        </w:rPr>
        <w:t xml:space="preserve"> an example:  </w:t>
      </w:r>
    </w:p>
    <w:p w:rsidR="00E37AC6" w:rsidRPr="00E37AC6" w:rsidRDefault="00E37AC6" w:rsidP="00E37AC6">
      <w:pPr>
        <w:pStyle w:val="ListParagraph"/>
        <w:rPr>
          <w:sz w:val="16"/>
        </w:rPr>
      </w:pPr>
    </w:p>
    <w:p w:rsidR="00E37AC6" w:rsidRDefault="00E37AC6" w:rsidP="008C20DB">
      <w:pPr>
        <w:rPr>
          <w:sz w:val="16"/>
        </w:rPr>
      </w:pPr>
    </w:p>
    <w:p w:rsidR="00E37AC6" w:rsidRDefault="00E37AC6" w:rsidP="008C20DB">
      <w:pPr>
        <w:rPr>
          <w:sz w:val="16"/>
        </w:rPr>
      </w:pPr>
      <w:r>
        <w:rPr>
          <w:sz w:val="16"/>
        </w:rPr>
        <w:t>What does heterozygous mean?</w:t>
      </w:r>
    </w:p>
    <w:p w:rsidR="00E37AC6" w:rsidRDefault="00E37AC6" w:rsidP="008C20DB">
      <w:pPr>
        <w:rPr>
          <w:sz w:val="16"/>
        </w:rPr>
      </w:pPr>
    </w:p>
    <w:p w:rsidR="00E37AC6" w:rsidRDefault="00E37AC6" w:rsidP="008C20DB">
      <w:pPr>
        <w:rPr>
          <w:sz w:val="16"/>
        </w:rPr>
      </w:pPr>
    </w:p>
    <w:p w:rsidR="00E37AC6" w:rsidRDefault="00E37AC6" w:rsidP="008C20DB">
      <w:pPr>
        <w:rPr>
          <w:sz w:val="16"/>
        </w:rPr>
      </w:pPr>
    </w:p>
    <w:p w:rsidR="00E37AC6" w:rsidRDefault="00E37AC6" w:rsidP="008C20DB">
      <w:pPr>
        <w:rPr>
          <w:sz w:val="16"/>
        </w:rPr>
      </w:pPr>
    </w:p>
    <w:p w:rsidR="00E37AC6" w:rsidRPr="00E37AC6" w:rsidRDefault="00E37AC6" w:rsidP="00E37AC6">
      <w:pPr>
        <w:pStyle w:val="ListParagraph"/>
        <w:numPr>
          <w:ilvl w:val="0"/>
          <w:numId w:val="1"/>
        </w:numPr>
        <w:rPr>
          <w:sz w:val="16"/>
        </w:rPr>
      </w:pPr>
      <w:proofErr w:type="gramStart"/>
      <w:r w:rsidRPr="00E37AC6">
        <w:rPr>
          <w:sz w:val="16"/>
        </w:rPr>
        <w:t>give</w:t>
      </w:r>
      <w:proofErr w:type="gramEnd"/>
      <w:r w:rsidRPr="00E37AC6">
        <w:rPr>
          <w:sz w:val="16"/>
        </w:rPr>
        <w:t xml:space="preserve"> an example:</w:t>
      </w:r>
    </w:p>
    <w:p w:rsidR="00E37AC6" w:rsidRDefault="00E37AC6" w:rsidP="00E37AC6">
      <w:pPr>
        <w:pStyle w:val="ListParagraph"/>
        <w:rPr>
          <w:sz w:val="16"/>
        </w:rPr>
      </w:pPr>
    </w:p>
    <w:p w:rsidR="00E37AC6" w:rsidRDefault="00E37AC6" w:rsidP="00E37AC6">
      <w:pPr>
        <w:pStyle w:val="ListParagraph"/>
        <w:ind w:left="0"/>
        <w:rPr>
          <w:sz w:val="16"/>
        </w:rPr>
      </w:pPr>
      <w:r>
        <w:rPr>
          <w:sz w:val="16"/>
        </w:rPr>
        <w:t>What is an allele?</w:t>
      </w:r>
    </w:p>
    <w:p w:rsidR="00E37AC6" w:rsidRDefault="00E37AC6" w:rsidP="00E37AC6">
      <w:pPr>
        <w:pStyle w:val="ListParagraph"/>
        <w:ind w:left="0"/>
        <w:rPr>
          <w:sz w:val="16"/>
        </w:rPr>
      </w:pPr>
    </w:p>
    <w:p w:rsidR="00E37AC6" w:rsidRDefault="00E37AC6" w:rsidP="00E37AC6">
      <w:pPr>
        <w:pStyle w:val="ListParagraph"/>
        <w:ind w:left="0"/>
        <w:rPr>
          <w:sz w:val="16"/>
        </w:rPr>
      </w:pPr>
    </w:p>
    <w:p w:rsidR="00B81F28" w:rsidRPr="00E37AC6" w:rsidRDefault="00B81F28" w:rsidP="00E37AC6">
      <w:pPr>
        <w:pStyle w:val="ListParagraph"/>
        <w:ind w:left="0"/>
        <w:rPr>
          <w:sz w:val="16"/>
        </w:rPr>
      </w:pPr>
    </w:p>
    <w:sectPr w:rsidR="00B81F28" w:rsidRPr="00E37AC6" w:rsidSect="00E37AC6">
      <w:headerReference w:type="default" r:id="rId7"/>
      <w:pgSz w:w="12240" w:h="15840"/>
      <w:pgMar w:top="1152" w:right="1440" w:bottom="936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A4" w:rsidRDefault="00AF20A4">
    <w:pPr>
      <w:pStyle w:val="Header"/>
    </w:pPr>
    <w:r>
      <w:t>Bio</w:t>
    </w:r>
    <w:r>
      <w:tab/>
      <w:t>Unit 8: Mendelian Genetics</w:t>
    </w:r>
    <w:r>
      <w:tab/>
      <w:t>TOC#1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35118"/>
    <w:multiLevelType w:val="hybridMultilevel"/>
    <w:tmpl w:val="E2FA2304"/>
    <w:lvl w:ilvl="0" w:tplc="1908B884">
      <w:start w:val="7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209C6"/>
    <w:multiLevelType w:val="hybridMultilevel"/>
    <w:tmpl w:val="C00C2BAC"/>
    <w:lvl w:ilvl="0" w:tplc="1908B884">
      <w:start w:val="7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20DB"/>
    <w:rsid w:val="00033C2F"/>
    <w:rsid w:val="008C20DB"/>
    <w:rsid w:val="00AB3F10"/>
    <w:rsid w:val="00AF20A4"/>
    <w:rsid w:val="00B81F28"/>
    <w:rsid w:val="00D31A99"/>
    <w:rsid w:val="00E37AC6"/>
    <w:rsid w:val="00F262A1"/>
    <w:rsid w:val="00FD3AF6"/>
  </w:rsids>
  <m:mathPr>
    <m:mathFont m:val="Constant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20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20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0DB"/>
  </w:style>
  <w:style w:type="paragraph" w:styleId="Footer">
    <w:name w:val="footer"/>
    <w:basedOn w:val="Normal"/>
    <w:link w:val="FooterChar"/>
    <w:uiPriority w:val="99"/>
    <w:semiHidden/>
    <w:unhideWhenUsed/>
    <w:rsid w:val="008C20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0DB"/>
  </w:style>
  <w:style w:type="table" w:styleId="TableGrid">
    <w:name w:val="Table Grid"/>
    <w:basedOn w:val="TableNormal"/>
    <w:uiPriority w:val="59"/>
    <w:rsid w:val="00033C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7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eEUvRrhmcxM" TargetMode="External"/><Relationship Id="rId6" Type="http://schemas.openxmlformats.org/officeDocument/2006/relationships/hyperlink" Target="http://www.youtube.com/watch?v=eEUvRrhmcx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152</Words>
  <Characters>870</Characters>
  <Application>Microsoft Macintosh Word</Application>
  <DocSecurity>0</DocSecurity>
  <Lines>7</Lines>
  <Paragraphs>1</Paragraphs>
  <ScaleCrop>false</ScaleCrop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8</cp:revision>
  <dcterms:created xsi:type="dcterms:W3CDTF">2013-05-20T16:25:00Z</dcterms:created>
  <dcterms:modified xsi:type="dcterms:W3CDTF">2013-05-20T20:55:00Z</dcterms:modified>
</cp:coreProperties>
</file>