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15957" w:rsidRPr="0091754F" w:rsidRDefault="00692031" w:rsidP="00915957">
      <w:pPr>
        <w:rPr>
          <w:b/>
          <w:bCs/>
          <w:i/>
          <w:iCs/>
          <w:sz w:val="38"/>
        </w:rPr>
      </w:pPr>
      <w:r>
        <w:rPr>
          <w:b/>
          <w:bCs/>
          <w:i/>
          <w:iCs/>
          <w:noProof/>
          <w:sz w:val="3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414pt;margin-top:-54pt;width:90pt;height:36pt;z-index:251661312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F06B74" w:rsidRPr="003719A9" w:rsidRDefault="00F06B74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TOC #</w:t>
                  </w:r>
                  <w:r w:rsidR="00AB34CD">
                    <w:rPr>
                      <w:sz w:val="36"/>
                    </w:rPr>
                    <w:t>15</w:t>
                  </w:r>
                </w:p>
              </w:txbxContent>
            </v:textbox>
            <w10:wrap type="tight"/>
          </v:shape>
        </w:pict>
      </w:r>
      <w:r w:rsidR="00EB2B31">
        <w:rPr>
          <w:b/>
          <w:bCs/>
          <w:i/>
          <w:iCs/>
          <w:noProof/>
          <w:sz w:val="38"/>
        </w:rPr>
        <w:t xml:space="preserve">Immune System Notes </w:t>
      </w:r>
    </w:p>
    <w:p w:rsidR="00EB2B31" w:rsidRDefault="00EB2B31" w:rsidP="00EB2B31">
      <w:r>
        <w:t>Immune System:</w:t>
      </w:r>
    </w:p>
    <w:p w:rsidR="00EB2B31" w:rsidRPr="00C25BEA" w:rsidRDefault="00692031" w:rsidP="00EB2B31">
      <w:pPr>
        <w:ind w:left="720"/>
      </w:pPr>
      <w:r w:rsidRPr="00692031">
        <w:rPr>
          <w:b/>
          <w:bCs/>
          <w:i/>
          <w:iCs/>
          <w:noProof/>
          <w:sz w:val="38"/>
        </w:rPr>
        <w:pict>
          <v:shape id="_x0000_s1036" type="#_x0000_t202" style="position:absolute;left:0;text-align:left;margin-left:-18pt;margin-top:-.35pt;width:126pt;height:630pt;z-index:251662336;mso-wrap-edited:f;mso-position-horizontal:absolute;mso-position-vertical:absolute" wrapcoords="0 0 21600 0 21600 21600 0 21600 0 0" filled="f" strokecolor="black [3213]">
            <v:fill o:detectmouseclick="t"/>
            <v:textbox style="mso-next-textbox:#_x0000_s1036" inset=",7.2pt,,7.2pt">
              <w:txbxContent>
                <w:p w:rsidR="00EB2B31" w:rsidRDefault="00EB2B31"/>
              </w:txbxContent>
            </v:textbox>
            <w10:wrap type="tight"/>
          </v:shape>
        </w:pict>
      </w:r>
      <w:r w:rsidR="00EB2B31" w:rsidRPr="00C25BEA">
        <w:t xml:space="preserve">•Immunity: </w:t>
      </w:r>
    </w:p>
    <w:p w:rsidR="00EB2B31" w:rsidRPr="00C25BEA" w:rsidRDefault="00EB2B31" w:rsidP="00EB2B31">
      <w:pPr>
        <w:ind w:left="720"/>
      </w:pPr>
      <w:r w:rsidRPr="00C25BEA">
        <w:t xml:space="preserve">–Function: Fight infection through the production of cells that inactivate foreign substances or cells. </w:t>
      </w:r>
    </w:p>
    <w:p w:rsidR="00EB2B31" w:rsidRPr="00C25BEA" w:rsidRDefault="00EB2B31" w:rsidP="00EB2B31">
      <w:r w:rsidRPr="00C25BEA">
        <w:t>•Immune System Notes: Nonspecific</w:t>
      </w:r>
    </w:p>
    <w:p w:rsidR="00EB2B31" w:rsidRPr="00C25BEA" w:rsidRDefault="00EB2B31" w:rsidP="00EB2B31">
      <w:pPr>
        <w:ind w:left="720"/>
      </w:pPr>
      <w:r w:rsidRPr="00C25BEA">
        <w:rPr>
          <w:i/>
          <w:iCs/>
          <w:u w:val="single"/>
        </w:rPr>
        <w:t xml:space="preserve">A. Nonspecific Defense: </w:t>
      </w:r>
    </w:p>
    <w:p w:rsidR="00EB2B31" w:rsidRPr="00C25BEA" w:rsidRDefault="00EB2B31" w:rsidP="00EB2B31">
      <w:pPr>
        <w:ind w:left="720"/>
      </w:pPr>
      <w:r w:rsidRPr="00C25BEA">
        <w:t>•</w:t>
      </w:r>
      <w:r w:rsidRPr="00C25BEA">
        <w:rPr>
          <w:i/>
          <w:iCs/>
          <w:u w:val="single"/>
        </w:rPr>
        <w:t>First line of nonspecific defense:</w:t>
      </w:r>
    </w:p>
    <w:p w:rsidR="00EB2B31" w:rsidRPr="00C25BEA" w:rsidRDefault="00EB2B31" w:rsidP="00EB2B31">
      <w:pPr>
        <w:ind w:left="1440"/>
      </w:pPr>
      <w:r w:rsidRPr="00C25BEA">
        <w:t>•Hard-to-penetrate skin!</w:t>
      </w:r>
    </w:p>
    <w:p w:rsidR="00EB2B31" w:rsidRPr="00C25BEA" w:rsidRDefault="00EB2B31" w:rsidP="0077185A">
      <w:pPr>
        <w:ind w:left="2160"/>
      </w:pPr>
      <w:r w:rsidRPr="00C25BEA">
        <w:t>•Keep things out</w:t>
      </w:r>
    </w:p>
    <w:p w:rsidR="00EB2B31" w:rsidRPr="00C25BEA" w:rsidRDefault="00EB2B31" w:rsidP="00EB2B31">
      <w:pPr>
        <w:ind w:left="1440"/>
      </w:pPr>
      <w:r w:rsidRPr="00C25BEA">
        <w:t>•Mucous membranes (sticky)</w:t>
      </w:r>
    </w:p>
    <w:p w:rsidR="00EB2B31" w:rsidRPr="00C25BEA" w:rsidRDefault="00EB2B31" w:rsidP="0077185A">
      <w:pPr>
        <w:ind w:left="2160"/>
      </w:pPr>
      <w:r w:rsidRPr="00C25BEA">
        <w:t>•Trap things</w:t>
      </w:r>
    </w:p>
    <w:p w:rsidR="00EB2B31" w:rsidRPr="00C25BEA" w:rsidRDefault="00EB2B31" w:rsidP="00EB2B31">
      <w:pPr>
        <w:ind w:left="720"/>
        <w:rPr>
          <w:i/>
          <w:iCs/>
          <w:u w:val="single"/>
        </w:rPr>
      </w:pPr>
      <w:r w:rsidRPr="00C25BEA">
        <w:t>•</w:t>
      </w:r>
      <w:r w:rsidRPr="00C25BEA">
        <w:rPr>
          <w:i/>
          <w:iCs/>
          <w:u w:val="single"/>
        </w:rPr>
        <w:t>Second line of nonspecific defense:</w:t>
      </w:r>
    </w:p>
    <w:p w:rsidR="00EB2B31" w:rsidRPr="00C25BEA" w:rsidRDefault="00EB2B31" w:rsidP="00EB2B31">
      <w:pPr>
        <w:ind w:left="1440"/>
      </w:pPr>
      <w:r w:rsidRPr="00C25BEA">
        <w:t>•Inflammation: Heat (Fever)</w:t>
      </w:r>
    </w:p>
    <w:p w:rsidR="00EB2B31" w:rsidRPr="00C25BEA" w:rsidRDefault="00EB2B31" w:rsidP="00EB2B31">
      <w:pPr>
        <w:ind w:left="1440"/>
      </w:pPr>
      <w:r w:rsidRPr="00C25BEA">
        <w:t>•Response to damage or infection</w:t>
      </w:r>
    </w:p>
    <w:p w:rsidR="00EB2B31" w:rsidRPr="00C25BEA" w:rsidRDefault="00EB2B31" w:rsidP="00EB2B31">
      <w:pPr>
        <w:ind w:left="1440"/>
      </w:pPr>
      <w:r w:rsidRPr="00C25BEA">
        <w:t>•2</w:t>
      </w:r>
      <w:r w:rsidRPr="00C25BEA">
        <w:rPr>
          <w:vertAlign w:val="superscript"/>
        </w:rPr>
        <w:t>nd</w:t>
      </w:r>
      <w:r w:rsidRPr="00C25BEA">
        <w:t xml:space="preserve"> line because it has snuck past the first line</w:t>
      </w:r>
    </w:p>
    <w:p w:rsidR="00EB2B31" w:rsidRPr="00C25BEA" w:rsidRDefault="00EB2B31" w:rsidP="00EB2B31">
      <w:pPr>
        <w:ind w:left="720"/>
      </w:pPr>
      <w:r w:rsidRPr="00C25BEA">
        <w:t>•</w:t>
      </w:r>
      <w:r w:rsidRPr="00C25BEA">
        <w:rPr>
          <w:u w:val="single"/>
        </w:rPr>
        <w:t xml:space="preserve">Interferon: </w:t>
      </w:r>
      <w:r w:rsidRPr="00C25BEA">
        <w:t xml:space="preserve">Virus infected cells make this to interfere with viral growth </w:t>
      </w:r>
    </w:p>
    <w:p w:rsidR="00EB2B31" w:rsidRPr="00C25BEA" w:rsidRDefault="00EB2B31" w:rsidP="00EB2B31">
      <w:r w:rsidRPr="00C25BEA">
        <w:t>Immune System Notes: Specific</w:t>
      </w:r>
    </w:p>
    <w:p w:rsidR="00EB2B31" w:rsidRPr="00C25BEA" w:rsidRDefault="00EB2B31" w:rsidP="00EB2B31">
      <w:pPr>
        <w:ind w:left="720"/>
        <w:rPr>
          <w:i/>
          <w:iCs/>
        </w:rPr>
      </w:pPr>
      <w:r w:rsidRPr="00C25BEA">
        <w:rPr>
          <w:i/>
          <w:iCs/>
          <w:u w:val="single"/>
        </w:rPr>
        <w:t>B. Specific Defense</w:t>
      </w:r>
      <w:r w:rsidRPr="00C25BEA">
        <w:rPr>
          <w:i/>
          <w:iCs/>
        </w:rPr>
        <w:t>: (if pathogen gets past non-specific already) = Immune Response</w:t>
      </w:r>
    </w:p>
    <w:p w:rsidR="00EB2B31" w:rsidRPr="00C25BEA" w:rsidRDefault="00EB2B31" w:rsidP="00EB2B31">
      <w:pPr>
        <w:ind w:left="1440"/>
      </w:pPr>
      <w:r w:rsidRPr="00C25BEA">
        <w:t>•</w:t>
      </w:r>
      <w:r w:rsidRPr="00C25BEA">
        <w:rPr>
          <w:i/>
          <w:iCs/>
        </w:rPr>
        <w:t xml:space="preserve">Immune response triggered by Antigens (virus, bacteria, other bad guys) </w:t>
      </w:r>
    </w:p>
    <w:p w:rsidR="00EB2B31" w:rsidRPr="00C25BEA" w:rsidRDefault="00EB2B31" w:rsidP="00EB2B31">
      <w:pPr>
        <w:ind w:left="720"/>
      </w:pPr>
      <w:r w:rsidRPr="00C25BEA">
        <w:t>•</w:t>
      </w:r>
      <w:r w:rsidRPr="00C25BEA">
        <w:rPr>
          <w:i/>
          <w:iCs/>
          <w:u w:val="single"/>
        </w:rPr>
        <w:t>Humoral Immunity:</w:t>
      </w:r>
    </w:p>
    <w:p w:rsidR="00EB2B31" w:rsidRPr="00C25BEA" w:rsidRDefault="00EB2B31" w:rsidP="00EB2B31">
      <w:pPr>
        <w:ind w:left="1440"/>
      </w:pPr>
      <w:r w:rsidRPr="00C25BEA">
        <w:t>•</w:t>
      </w:r>
      <w:r w:rsidRPr="00C25BEA">
        <w:rPr>
          <w:u w:val="single"/>
        </w:rPr>
        <w:t xml:space="preserve">B-Cells </w:t>
      </w:r>
      <w:r w:rsidRPr="00C25BEA">
        <w:t xml:space="preserve">recognize antigen and multiply making Plasma cells and memory B-cells </w:t>
      </w:r>
    </w:p>
    <w:p w:rsidR="00EB2B31" w:rsidRPr="00C25BEA" w:rsidRDefault="00EB2B31" w:rsidP="00EB2B31">
      <w:pPr>
        <w:ind w:left="1440"/>
      </w:pPr>
      <w:r w:rsidRPr="00C25BEA">
        <w:t>•</w:t>
      </w:r>
      <w:r w:rsidRPr="00C25BEA">
        <w:rPr>
          <w:u w:val="single"/>
        </w:rPr>
        <w:t>Plasma cells</w:t>
      </w:r>
      <w:r w:rsidRPr="00C25BEA">
        <w:t xml:space="preserve">: Make antibodies which are proteins that bind antigens </w:t>
      </w:r>
    </w:p>
    <w:p w:rsidR="00EB2B31" w:rsidRPr="00C25BEA" w:rsidRDefault="00EB2B31" w:rsidP="00EB2B31">
      <w:pPr>
        <w:ind w:left="1440"/>
      </w:pPr>
      <w:r w:rsidRPr="00C25BEA">
        <w:t>•</w:t>
      </w:r>
      <w:r w:rsidRPr="00C25BEA">
        <w:rPr>
          <w:u w:val="single"/>
        </w:rPr>
        <w:t>Memory B-cells</w:t>
      </w:r>
      <w:r w:rsidRPr="00C25BEA">
        <w:t>: Stick around so next time they can respond faster</w:t>
      </w:r>
    </w:p>
    <w:p w:rsidR="00EB2B31" w:rsidRDefault="00EB2B31" w:rsidP="00EB2B31">
      <w:pPr>
        <w:ind w:left="2160"/>
      </w:pPr>
      <w:r w:rsidRPr="00C25BEA">
        <w:t>•Why vaccines work!</w:t>
      </w:r>
    </w:p>
    <w:p w:rsidR="00EB2B31" w:rsidRPr="00C25BEA" w:rsidRDefault="00EB2B31" w:rsidP="00EB2B31">
      <w:r w:rsidRPr="00C25BEA">
        <w:t>White Blood Cells: destroy pathogens</w:t>
      </w:r>
    </w:p>
    <w:p w:rsidR="00EB2B31" w:rsidRPr="00C25BEA" w:rsidRDefault="00EB2B31" w:rsidP="00EB2B31">
      <w:pPr>
        <w:ind w:left="720"/>
      </w:pPr>
      <w:r w:rsidRPr="00C25BEA">
        <w:rPr>
          <w:u w:val="single"/>
        </w:rPr>
        <w:t>Phagocytes:</w:t>
      </w:r>
    </w:p>
    <w:p w:rsidR="00EB2B31" w:rsidRPr="00C25BEA" w:rsidRDefault="00EB2B31" w:rsidP="00EB2B31">
      <w:pPr>
        <w:ind w:left="1440"/>
      </w:pPr>
      <w:r w:rsidRPr="00C25BEA">
        <w:t>•</w:t>
      </w:r>
      <w:r w:rsidRPr="00C25BEA">
        <w:rPr>
          <w:b/>
          <w:bCs/>
          <w:i/>
          <w:iCs/>
        </w:rPr>
        <w:t>Macrophages:</w:t>
      </w:r>
      <w:r w:rsidRPr="00C25BEA">
        <w:t xml:space="preserve"> engulf pathogens, release interleukin-1 to helper-T’s</w:t>
      </w:r>
    </w:p>
    <w:p w:rsidR="00EB2B31" w:rsidRPr="00C25BEA" w:rsidRDefault="00EB2B31" w:rsidP="00EB2B31">
      <w:pPr>
        <w:ind w:left="1440"/>
      </w:pPr>
      <w:r w:rsidRPr="00C25BEA">
        <w:t>•</w:t>
      </w:r>
      <w:r w:rsidRPr="00C25BEA">
        <w:rPr>
          <w:b/>
          <w:bCs/>
          <w:i/>
          <w:iCs/>
        </w:rPr>
        <w:t>Neutrophils:</w:t>
      </w:r>
      <w:r w:rsidRPr="00C25BEA">
        <w:t xml:space="preserve"> release bleach!</w:t>
      </w:r>
    </w:p>
    <w:p w:rsidR="00EB2B31" w:rsidRPr="00C25BEA" w:rsidRDefault="00EB2B31" w:rsidP="00EB2B31">
      <w:pPr>
        <w:ind w:left="720"/>
      </w:pPr>
      <w:r w:rsidRPr="00C25BEA">
        <w:rPr>
          <w:u w:val="single"/>
        </w:rPr>
        <w:t>T-Cells:</w:t>
      </w:r>
      <w:r w:rsidRPr="00C25BEA">
        <w:t xml:space="preserve"> made in thymus gland.</w:t>
      </w:r>
    </w:p>
    <w:p w:rsidR="00EB2B31" w:rsidRPr="00C25BEA" w:rsidRDefault="00EB2B31" w:rsidP="00EB2B31">
      <w:pPr>
        <w:ind w:left="1440"/>
      </w:pPr>
      <w:r w:rsidRPr="00C25BEA">
        <w:t>•</w:t>
      </w:r>
      <w:r w:rsidRPr="00C25BEA">
        <w:rPr>
          <w:b/>
          <w:bCs/>
          <w:i/>
          <w:iCs/>
        </w:rPr>
        <w:t>Helper-T’s:</w:t>
      </w:r>
      <w:r w:rsidRPr="00C25BEA">
        <w:t xml:space="preserve">  release interleukin-2 to killers &amp; Suppressors. </w:t>
      </w:r>
    </w:p>
    <w:p w:rsidR="00EB2B31" w:rsidRPr="00C25BEA" w:rsidRDefault="00EB2B31" w:rsidP="00EB2B31">
      <w:pPr>
        <w:ind w:left="1440"/>
      </w:pPr>
      <w:r w:rsidRPr="00C25BEA">
        <w:t>•</w:t>
      </w:r>
      <w:r w:rsidRPr="00C25BEA">
        <w:rPr>
          <w:b/>
          <w:bCs/>
          <w:i/>
          <w:iCs/>
        </w:rPr>
        <w:t>Killer-T’s:</w:t>
      </w:r>
      <w:r w:rsidRPr="00C25BEA">
        <w:t xml:space="preserve">  destroy infected cells by puncturing</w:t>
      </w:r>
    </w:p>
    <w:p w:rsidR="00EB2B31" w:rsidRPr="00C25BEA" w:rsidRDefault="00EB2B31" w:rsidP="00EB2B31">
      <w:pPr>
        <w:ind w:left="1440"/>
      </w:pPr>
      <w:r w:rsidRPr="00C25BEA">
        <w:t>•</w:t>
      </w:r>
      <w:r w:rsidRPr="00C25BEA">
        <w:rPr>
          <w:b/>
          <w:bCs/>
          <w:i/>
          <w:iCs/>
        </w:rPr>
        <w:t>Suppressor T’s:</w:t>
      </w:r>
      <w:r w:rsidRPr="00C25BEA">
        <w:t xml:space="preserve">  divide slowly; shut off Killers &amp; B-Cells.   </w:t>
      </w:r>
    </w:p>
    <w:p w:rsidR="00EB2B31" w:rsidRPr="00C25BEA" w:rsidRDefault="00EB2B31" w:rsidP="00EB2B31">
      <w:pPr>
        <w:ind w:left="720"/>
      </w:pPr>
      <w:r>
        <w:rPr>
          <w:b/>
          <w:bCs/>
          <w:u w:val="single"/>
        </w:rPr>
        <w:br w:type="page"/>
      </w:r>
      <w:r w:rsidR="00692031" w:rsidRPr="00692031">
        <w:rPr>
          <w:b/>
          <w:bCs/>
          <w:noProof/>
          <w:u w:val="single"/>
        </w:rPr>
        <w:pict>
          <v:shape id="_x0000_s1038" type="#_x0000_t202" style="position:absolute;left:0;text-align:left;margin-left:-6pt;margin-top:0;width:126pt;height:647.6pt;z-index:251663360;mso-wrap-edited:f;mso-position-horizontal:absolute;mso-position-vertical:absolute" wrapcoords="0 0 21600 0 21600 21600 0 21600 0 0" filled="f" strokecolor="black [3213]">
            <v:fill o:detectmouseclick="t"/>
            <v:textbox style="mso-next-textbox:#_x0000_s1038" inset=",7.2pt,,7.2pt">
              <w:txbxContent>
                <w:p w:rsidR="00EB2B31" w:rsidRDefault="00EB2B31" w:rsidP="00EB2B31"/>
              </w:txbxContent>
            </v:textbox>
            <w10:wrap type="tight"/>
          </v:shape>
        </w:pict>
      </w:r>
      <w:r w:rsidRPr="00C25BEA">
        <w:rPr>
          <w:b/>
          <w:bCs/>
          <w:u w:val="single"/>
        </w:rPr>
        <w:t>B-Cells</w:t>
      </w:r>
      <w:r w:rsidRPr="00C25BEA">
        <w:rPr>
          <w:b/>
          <w:bCs/>
        </w:rPr>
        <w:t>:</w:t>
      </w:r>
      <w:r w:rsidRPr="00C25BEA">
        <w:t xml:space="preserve">  (made in bone marrow)</w:t>
      </w:r>
    </w:p>
    <w:p w:rsidR="00EB2B31" w:rsidRPr="00C25BEA" w:rsidRDefault="00EB2B31" w:rsidP="00EB2B31">
      <w:pPr>
        <w:ind w:left="1440"/>
      </w:pPr>
      <w:r w:rsidRPr="00C25BEA">
        <w:t xml:space="preserve">•Produce antibodies.  </w:t>
      </w:r>
      <w:r w:rsidRPr="00C25BEA">
        <w:rPr>
          <w:b/>
          <w:bCs/>
        </w:rPr>
        <w:t xml:space="preserve">Y </w:t>
      </w:r>
      <w:r w:rsidRPr="00C25BEA">
        <w:t xml:space="preserve"> (Macrophages “eat” antibody-tagged invaders, plus antibodies link viruses together in a large mass.)</w:t>
      </w:r>
    </w:p>
    <w:p w:rsidR="00EB2B31" w:rsidRPr="00C25BEA" w:rsidRDefault="00EB2B31" w:rsidP="00EB2B31">
      <w:pPr>
        <w:ind w:left="1440"/>
      </w:pPr>
      <w:r w:rsidRPr="00C25BEA">
        <w:t xml:space="preserve">•A few b-cells become </w:t>
      </w:r>
      <w:r w:rsidRPr="00C25BEA">
        <w:rPr>
          <w:b/>
          <w:bCs/>
        </w:rPr>
        <w:t>memory cells</w:t>
      </w:r>
      <w:r w:rsidRPr="00C25BEA">
        <w:t>!</w:t>
      </w:r>
    </w:p>
    <w:p w:rsidR="00EB2B31" w:rsidRPr="00EB2B31" w:rsidRDefault="00EB2B31" w:rsidP="00EB2B31">
      <w:pPr>
        <w:rPr>
          <w:i/>
        </w:rPr>
      </w:pPr>
    </w:p>
    <w:p w:rsidR="00EB2B31" w:rsidRPr="00EB2B31" w:rsidRDefault="00EB2B31" w:rsidP="00EB2B31">
      <w:pPr>
        <w:rPr>
          <w:i/>
        </w:rPr>
      </w:pPr>
      <w:r w:rsidRPr="00EB2B31">
        <w:rPr>
          <w:i/>
        </w:rPr>
        <w:t>(Vaccination triggers the immune system response, leaving you with memory cells.)</w:t>
      </w:r>
    </w:p>
    <w:p w:rsidR="00EB2B31" w:rsidRPr="00EB2B31" w:rsidRDefault="00EB2B31" w:rsidP="00EB2B31">
      <w:pPr>
        <w:rPr>
          <w:i/>
        </w:rPr>
      </w:pPr>
    </w:p>
    <w:p w:rsidR="00EB2B31" w:rsidRPr="00EB2B31" w:rsidRDefault="00EB2B31" w:rsidP="00EB2B31">
      <w:pPr>
        <w:rPr>
          <w:i/>
        </w:rPr>
      </w:pPr>
      <w:r w:rsidRPr="00EB2B31">
        <w:rPr>
          <w:i/>
        </w:rPr>
        <w:t>(Your own cells have marker proteins – Types A and B on red blood cells.)</w:t>
      </w:r>
    </w:p>
    <w:p w:rsidR="00EB2B31" w:rsidRPr="00C25BEA" w:rsidRDefault="00EB2B31" w:rsidP="00EB2B31"/>
    <w:p w:rsidR="00EB2B31" w:rsidRPr="00C25BEA" w:rsidRDefault="00EB2B31" w:rsidP="00EB2B31">
      <w:r w:rsidRPr="00C25BEA">
        <w:t>Immune System Notes: Specific</w:t>
      </w:r>
    </w:p>
    <w:p w:rsidR="00EB2B31" w:rsidRPr="00C25BEA" w:rsidRDefault="00EB2B31" w:rsidP="00EB2B31">
      <w:pPr>
        <w:ind w:left="720"/>
        <w:rPr>
          <w:i/>
          <w:iCs/>
        </w:rPr>
      </w:pPr>
      <w:r w:rsidRPr="00C25BEA">
        <w:rPr>
          <w:i/>
          <w:iCs/>
          <w:u w:val="single"/>
        </w:rPr>
        <w:t>C. Antibody Shape</w:t>
      </w:r>
      <w:r w:rsidRPr="00C25BEA">
        <w:rPr>
          <w:i/>
          <w:iCs/>
        </w:rPr>
        <w:t>:</w:t>
      </w:r>
    </w:p>
    <w:p w:rsidR="00EB2B31" w:rsidRPr="00C25BEA" w:rsidRDefault="00EB2B31" w:rsidP="00EB2B31">
      <w:pPr>
        <w:ind w:left="720"/>
      </w:pPr>
      <w:r w:rsidRPr="00C25BEA">
        <w:t>•</w:t>
      </w:r>
      <w:r w:rsidRPr="00C25BEA">
        <w:rPr>
          <w:i/>
          <w:iCs/>
        </w:rPr>
        <w:t xml:space="preserve">Y- Shaped </w:t>
      </w:r>
    </w:p>
    <w:p w:rsidR="00EB2B31" w:rsidRDefault="00EB2B31" w:rsidP="00EB2B31">
      <w:pPr>
        <w:ind w:left="720"/>
        <w:rPr>
          <w:i/>
          <w:iCs/>
        </w:rPr>
      </w:pPr>
      <w:r w:rsidRPr="00C25BEA">
        <w:t>•</w:t>
      </w:r>
      <w:r w:rsidRPr="00C25BEA">
        <w:rPr>
          <w:i/>
          <w:iCs/>
        </w:rPr>
        <w:t>Top of the Y has 2 spots that “Fit” an antigen</w:t>
      </w:r>
    </w:p>
    <w:p w:rsidR="00EB2B31" w:rsidRPr="00C25BEA" w:rsidRDefault="00EB2B31" w:rsidP="00EB2B31">
      <w:r w:rsidRPr="00C25BEA">
        <w:rPr>
          <w:noProof/>
        </w:rPr>
        <w:drawing>
          <wp:inline distT="0" distB="0" distL="0" distR="0">
            <wp:extent cx="1798320" cy="1330960"/>
            <wp:effectExtent l="25400" t="0" r="0" b="0"/>
            <wp:docPr id="4" name="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56432" cy="1447800"/>
                      <a:chOff x="0" y="2514600"/>
                      <a:chExt cx="3456432" cy="1447800"/>
                    </a:xfrm>
                  </a:grpSpPr>
                  <a:sp>
                    <a:nvSpPr>
                      <a:cNvPr id="5" name="Chevron 4"/>
                      <a:cNvSpPr/>
                    </a:nvSpPr>
                    <a:spPr>
                      <a:xfrm>
                        <a:off x="2971800" y="3477768"/>
                        <a:ext cx="484632" cy="484632"/>
                      </a:xfrm>
                      <a:prstGeom prst="chevron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Pentagon 5"/>
                      <a:cNvSpPr/>
                    </a:nvSpPr>
                    <a:spPr>
                      <a:xfrm>
                        <a:off x="1752600" y="3477768"/>
                        <a:ext cx="978408" cy="484632"/>
                      </a:xfrm>
                      <a:prstGeom prst="homePlate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Chevron 6"/>
                      <a:cNvSpPr/>
                    </a:nvSpPr>
                    <a:spPr>
                      <a:xfrm>
                        <a:off x="2971800" y="2514600"/>
                        <a:ext cx="484632" cy="484632"/>
                      </a:xfrm>
                      <a:prstGeom prst="chevron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Pentagon 7"/>
                      <a:cNvSpPr/>
                    </a:nvSpPr>
                    <a:spPr>
                      <a:xfrm>
                        <a:off x="1752600" y="2514600"/>
                        <a:ext cx="978408" cy="484632"/>
                      </a:xfrm>
                      <a:prstGeom prst="homePlate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Half Frame 8"/>
                      <a:cNvSpPr/>
                    </a:nvSpPr>
                    <a:spPr>
                      <a:xfrm rot="18465053">
                        <a:off x="1214699" y="2710223"/>
                        <a:ext cx="1168358" cy="980355"/>
                      </a:xfrm>
                      <a:prstGeom prst="halfFrame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Right Arrow 9"/>
                      <a:cNvSpPr/>
                    </a:nvSpPr>
                    <a:spPr>
                      <a:xfrm>
                        <a:off x="0" y="3124200"/>
                        <a:ext cx="1524000" cy="457200"/>
                      </a:xfrm>
                      <a:prstGeom prst="rightArrow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EB2B31" w:rsidRPr="00C25BEA" w:rsidRDefault="00EB2B31" w:rsidP="00EB2B31">
      <w:r>
        <w:t xml:space="preserve">Label the part: </w:t>
      </w:r>
      <w:r w:rsidRPr="00C25BEA">
        <w:t>(Antibody) (Antigen)</w:t>
      </w:r>
    </w:p>
    <w:p w:rsidR="00EB2B31" w:rsidRPr="00C25BEA" w:rsidRDefault="00EB2B31" w:rsidP="00EB2B31"/>
    <w:p w:rsidR="00EB2B31" w:rsidRPr="00C25BEA" w:rsidRDefault="00EB2B31" w:rsidP="00EB2B31">
      <w:r w:rsidRPr="00C25BEA">
        <w:t>Immune System Notes:  Specific</w:t>
      </w:r>
    </w:p>
    <w:p w:rsidR="00EB2B31" w:rsidRPr="00C25BEA" w:rsidRDefault="00EB2B31" w:rsidP="00EB2B31">
      <w:pPr>
        <w:ind w:left="720"/>
        <w:rPr>
          <w:i/>
          <w:iCs/>
        </w:rPr>
      </w:pPr>
      <w:r w:rsidRPr="00C25BEA">
        <w:rPr>
          <w:i/>
          <w:iCs/>
          <w:u w:val="single"/>
        </w:rPr>
        <w:t>D. Antibody Function</w:t>
      </w:r>
      <w:r w:rsidRPr="00C25BEA">
        <w:rPr>
          <w:i/>
          <w:iCs/>
        </w:rPr>
        <w:t>:</w:t>
      </w:r>
    </w:p>
    <w:p w:rsidR="00EB2B31" w:rsidRPr="00C25BEA" w:rsidRDefault="00EB2B31" w:rsidP="00EB2B31">
      <w:pPr>
        <w:ind w:left="1440"/>
      </w:pPr>
      <w:r w:rsidRPr="00C25BEA">
        <w:t>•</w:t>
      </w:r>
      <w:r w:rsidRPr="00C25BEA">
        <w:rPr>
          <w:i/>
          <w:iCs/>
        </w:rPr>
        <w:t>Grab Antigens and clump up</w:t>
      </w:r>
    </w:p>
    <w:p w:rsidR="00EB2B31" w:rsidRPr="00C25BEA" w:rsidRDefault="00EB2B31" w:rsidP="00EB2B31">
      <w:pPr>
        <w:ind w:left="1440"/>
      </w:pPr>
      <w:r w:rsidRPr="00C25BEA">
        <w:t>•</w:t>
      </w:r>
      <w:r w:rsidRPr="00C25BEA">
        <w:rPr>
          <w:i/>
          <w:iCs/>
        </w:rPr>
        <w:t>Macrophages can come up and eat them pile of antibodies and antigen</w:t>
      </w:r>
    </w:p>
    <w:p w:rsidR="00EB2B31" w:rsidRPr="00C25BEA" w:rsidRDefault="00EB2B31" w:rsidP="00EB2B31">
      <w:pPr>
        <w:rPr>
          <w:i/>
          <w:iCs/>
        </w:rPr>
      </w:pPr>
      <w:r w:rsidRPr="00C25BEA">
        <w:t xml:space="preserve"> </w:t>
      </w:r>
      <w:r>
        <w:t xml:space="preserve">Label the Parts: </w:t>
      </w:r>
      <w:r w:rsidRPr="00C25BEA">
        <w:t>(Antibody) (Antigen) (Macrophage)</w:t>
      </w:r>
    </w:p>
    <w:p w:rsidR="00EB2B31" w:rsidRPr="00C25BEA" w:rsidRDefault="00EB2B31" w:rsidP="00EB2B31">
      <w:r>
        <w:rPr>
          <w:noProof/>
        </w:rPr>
        <w:drawing>
          <wp:inline distT="0" distB="0" distL="0" distR="0">
            <wp:extent cx="4226899" cy="1879600"/>
            <wp:effectExtent l="25400" t="0" r="0" b="0"/>
            <wp:docPr id="5" name="Picture 2" descr="Screen shot 2012-03-26 at 1.12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3-26 at 1.12.00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9101" cy="188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B31" w:rsidRPr="00C25BEA" w:rsidRDefault="00EB2B31" w:rsidP="00EB2B31"/>
    <w:p w:rsidR="00EB2B31" w:rsidRPr="00C25BEA" w:rsidRDefault="00EB2B31" w:rsidP="00EB2B31">
      <w:r>
        <w:br w:type="page"/>
      </w:r>
      <w:r w:rsidR="00692031">
        <w:rPr>
          <w:noProof/>
        </w:rPr>
        <w:pict>
          <v:shape id="_x0000_s1039" type="#_x0000_t202" style="position:absolute;margin-left:16.6pt;margin-top:0;width:126pt;height:575.6pt;z-index:251664384;mso-wrap-edited:f;mso-position-horizontal:absolute;mso-position-vertical:absolute" wrapcoords="0 0 21600 0 21600 21600 0 21600 0 0" filled="f" strokecolor="black [3213]">
            <v:fill o:detectmouseclick="t"/>
            <v:textbox style="mso-next-textbox:#_x0000_s1039" inset=",7.2pt,,7.2pt">
              <w:txbxContent>
                <w:p w:rsidR="00EB2B31" w:rsidRDefault="00EB2B31" w:rsidP="00EB2B31"/>
              </w:txbxContent>
            </v:textbox>
            <w10:wrap type="tight"/>
          </v:shape>
        </w:pict>
      </w:r>
      <w:r w:rsidRPr="00C25BEA">
        <w:t>Immune System Notes:  Specific</w:t>
      </w:r>
    </w:p>
    <w:p w:rsidR="00EB2B31" w:rsidRPr="00C25BEA" w:rsidRDefault="00EB2B31" w:rsidP="00EB2B31">
      <w:pPr>
        <w:ind w:left="720"/>
        <w:rPr>
          <w:i/>
          <w:iCs/>
        </w:rPr>
      </w:pPr>
      <w:r w:rsidRPr="00C25BEA">
        <w:rPr>
          <w:i/>
          <w:iCs/>
          <w:u w:val="single"/>
        </w:rPr>
        <w:t xml:space="preserve">E. Cell-mediated Immunity </w:t>
      </w:r>
    </w:p>
    <w:p w:rsidR="00EB2B31" w:rsidRPr="00C25BEA" w:rsidRDefault="00EB2B31" w:rsidP="00EB2B31">
      <w:pPr>
        <w:ind w:left="1440"/>
      </w:pPr>
      <w:r w:rsidRPr="00C25BEA">
        <w:t>•</w:t>
      </w:r>
      <w:r w:rsidRPr="00C25BEA">
        <w:rPr>
          <w:i/>
          <w:iCs/>
          <w:u w:val="thick"/>
        </w:rPr>
        <w:t xml:space="preserve">T-Cells </w:t>
      </w:r>
      <w:r w:rsidRPr="00C25BEA">
        <w:rPr>
          <w:i/>
          <w:iCs/>
        </w:rPr>
        <w:t xml:space="preserve">identify and attach to the antigens on the macrophage and the </w:t>
      </w:r>
      <w:r w:rsidRPr="00C25BEA">
        <w:rPr>
          <w:i/>
          <w:iCs/>
          <w:u w:val="single"/>
        </w:rPr>
        <w:t xml:space="preserve">T cell </w:t>
      </w:r>
      <w:r w:rsidRPr="00C25BEA">
        <w:rPr>
          <w:i/>
          <w:iCs/>
        </w:rPr>
        <w:t>divides</w:t>
      </w:r>
    </w:p>
    <w:p w:rsidR="00EB2B31" w:rsidRPr="00C25BEA" w:rsidRDefault="00EB2B31" w:rsidP="00EB2B31">
      <w:pPr>
        <w:ind w:left="1440"/>
      </w:pPr>
      <w:r w:rsidRPr="00C25BEA">
        <w:t>•</w:t>
      </w:r>
      <w:r w:rsidRPr="00C25BEA">
        <w:rPr>
          <w:i/>
          <w:iCs/>
        </w:rPr>
        <w:t xml:space="preserve">Those new </w:t>
      </w:r>
      <w:r w:rsidRPr="00C25BEA">
        <w:rPr>
          <w:i/>
          <w:iCs/>
          <w:u w:val="single"/>
        </w:rPr>
        <w:t xml:space="preserve">T Cells </w:t>
      </w:r>
      <w:r w:rsidRPr="00C25BEA">
        <w:rPr>
          <w:i/>
          <w:iCs/>
        </w:rPr>
        <w:t>can become helper T-Cells and then Killer T-Cells</w:t>
      </w:r>
    </w:p>
    <w:p w:rsidR="00EB2B31" w:rsidRPr="00C25BEA" w:rsidRDefault="00EB2B31" w:rsidP="00EB2B31">
      <w:pPr>
        <w:ind w:left="1440"/>
      </w:pPr>
      <w:r w:rsidRPr="00C25BEA">
        <w:t>•</w:t>
      </w:r>
      <w:r w:rsidRPr="00C25BEA">
        <w:rPr>
          <w:i/>
          <w:iCs/>
        </w:rPr>
        <w:t>Killer T-Cells find infected cells displaying antigen and pop them to stop infection</w:t>
      </w:r>
    </w:p>
    <w:p w:rsidR="00EB2B31" w:rsidRPr="00C25BEA" w:rsidRDefault="00EB2B31" w:rsidP="00EB2B31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3855720" cy="1508760"/>
            <wp:effectExtent l="25400" t="0" r="5080" b="0"/>
            <wp:docPr id="6" name="Picture 3" descr="Screen shot 2012-03-26 at 1.13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3-26 at 1.13.35 AM.png"/>
                    <pic:cNvPicPr/>
                  </pic:nvPicPr>
                  <pic:blipFill>
                    <a:blip r:embed="rId6"/>
                    <a:srcRect t="9615"/>
                    <a:stretch>
                      <a:fillRect/>
                    </a:stretch>
                  </pic:blipFill>
                  <pic:spPr>
                    <a:xfrm>
                      <a:off x="0" y="0"/>
                      <a:ext cx="3868356" cy="15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B31" w:rsidRPr="00C25BEA" w:rsidRDefault="00EB2B31" w:rsidP="00EB2B31">
      <w:pPr>
        <w:rPr>
          <w:i/>
          <w:iCs/>
        </w:rPr>
      </w:pPr>
      <w:r w:rsidRPr="00C25BEA">
        <w:rPr>
          <w:i/>
          <w:iCs/>
        </w:rPr>
        <w:t>Immune System Notes:  Acquired</w:t>
      </w:r>
    </w:p>
    <w:p w:rsidR="00EB2B31" w:rsidRPr="00C25BEA" w:rsidRDefault="00EB2B31" w:rsidP="00EB2B31">
      <w:pPr>
        <w:ind w:left="720"/>
        <w:rPr>
          <w:i/>
          <w:iCs/>
        </w:rPr>
      </w:pPr>
      <w:r w:rsidRPr="00C25BEA">
        <w:rPr>
          <w:i/>
          <w:iCs/>
          <w:u w:val="single"/>
        </w:rPr>
        <w:t>F. Active Immunity</w:t>
      </w:r>
    </w:p>
    <w:p w:rsidR="00EB2B31" w:rsidRPr="00C25BEA" w:rsidRDefault="00EB2B31" w:rsidP="00EB2B31">
      <w:pPr>
        <w:ind w:left="1440"/>
        <w:rPr>
          <w:i/>
          <w:iCs/>
        </w:rPr>
      </w:pPr>
      <w:r w:rsidRPr="00C25BEA">
        <w:rPr>
          <w:i/>
          <w:iCs/>
        </w:rPr>
        <w:t>•Immunity after first exposure</w:t>
      </w:r>
    </w:p>
    <w:p w:rsidR="00EB2B31" w:rsidRPr="00C25BEA" w:rsidRDefault="00EB2B31" w:rsidP="00EB2B31">
      <w:pPr>
        <w:ind w:left="1440"/>
        <w:rPr>
          <w:i/>
          <w:iCs/>
        </w:rPr>
      </w:pPr>
      <w:r w:rsidRPr="00C25BEA">
        <w:rPr>
          <w:i/>
          <w:iCs/>
        </w:rPr>
        <w:t xml:space="preserve">•We can prepare our bodies so we have an active immunity if our bodies see the pathogen again. </w:t>
      </w:r>
    </w:p>
    <w:p w:rsidR="00EB2B31" w:rsidRPr="00C25BEA" w:rsidRDefault="00EB2B31" w:rsidP="00EB2B31">
      <w:pPr>
        <w:ind w:left="1440"/>
        <w:rPr>
          <w:i/>
          <w:iCs/>
        </w:rPr>
      </w:pPr>
      <w:r w:rsidRPr="00C25BEA">
        <w:rPr>
          <w:i/>
          <w:iCs/>
        </w:rPr>
        <w:t>•</w:t>
      </w:r>
      <w:r w:rsidRPr="00C25BEA">
        <w:rPr>
          <w:i/>
          <w:iCs/>
          <w:u w:val="single"/>
        </w:rPr>
        <w:t xml:space="preserve">Vaccine: </w:t>
      </w:r>
      <w:r w:rsidRPr="00C25BEA">
        <w:rPr>
          <w:i/>
          <w:iCs/>
        </w:rPr>
        <w:t xml:space="preserve">Injecting a weakened form of the pathogen to “train” your immune system. </w:t>
      </w:r>
    </w:p>
    <w:p w:rsidR="00EB2B31" w:rsidRPr="00C25BEA" w:rsidRDefault="00EB2B31" w:rsidP="00EB2B31">
      <w:pPr>
        <w:rPr>
          <w:i/>
          <w:iCs/>
        </w:rPr>
      </w:pPr>
    </w:p>
    <w:p w:rsidR="00EB2B31" w:rsidRPr="00C25BEA" w:rsidRDefault="00EB2B31" w:rsidP="00EB2B31">
      <w:pPr>
        <w:rPr>
          <w:i/>
          <w:iCs/>
        </w:rPr>
      </w:pPr>
      <w:r w:rsidRPr="00C25BEA">
        <w:rPr>
          <w:i/>
          <w:iCs/>
        </w:rPr>
        <w:t>Immune System Notes:  Acquired</w:t>
      </w:r>
    </w:p>
    <w:p w:rsidR="00EB2B31" w:rsidRPr="00C25BEA" w:rsidRDefault="00EB2B31" w:rsidP="00EB2B31">
      <w:pPr>
        <w:ind w:left="720"/>
        <w:rPr>
          <w:i/>
          <w:iCs/>
        </w:rPr>
      </w:pPr>
      <w:r w:rsidRPr="00C25BEA">
        <w:rPr>
          <w:i/>
          <w:iCs/>
          <w:u w:val="single"/>
        </w:rPr>
        <w:t>G. Passive Immunity</w:t>
      </w:r>
    </w:p>
    <w:p w:rsidR="00EB2B31" w:rsidRPr="00C25BEA" w:rsidRDefault="00EB2B31" w:rsidP="00EB2B31">
      <w:pPr>
        <w:ind w:left="1440"/>
        <w:rPr>
          <w:i/>
          <w:iCs/>
        </w:rPr>
      </w:pPr>
      <w:r w:rsidRPr="00C25BEA">
        <w:rPr>
          <w:i/>
          <w:iCs/>
        </w:rPr>
        <w:t xml:space="preserve">•Putting antibodies into our bodies </w:t>
      </w:r>
    </w:p>
    <w:p w:rsidR="00EB2B31" w:rsidRPr="00C25BEA" w:rsidRDefault="00EB2B31" w:rsidP="00EB2B31">
      <w:pPr>
        <w:ind w:left="1440"/>
        <w:rPr>
          <w:i/>
          <w:iCs/>
        </w:rPr>
      </w:pPr>
      <w:r w:rsidRPr="00C25BEA">
        <w:rPr>
          <w:i/>
          <w:iCs/>
        </w:rPr>
        <w:t>•Natural: From your mom</w:t>
      </w:r>
    </w:p>
    <w:p w:rsidR="00EB2B31" w:rsidRPr="00C25BEA" w:rsidRDefault="00EB2B31" w:rsidP="00EB2B31">
      <w:pPr>
        <w:ind w:left="1440"/>
        <w:rPr>
          <w:i/>
          <w:iCs/>
        </w:rPr>
      </w:pPr>
      <w:r w:rsidRPr="00C25BEA">
        <w:rPr>
          <w:i/>
          <w:iCs/>
        </w:rPr>
        <w:t>•Unnatural: Injected (ex: rabies vaccine)</w:t>
      </w:r>
    </w:p>
    <w:p w:rsidR="00EB2B31" w:rsidRPr="00C25BEA" w:rsidRDefault="00EB2B31" w:rsidP="00EB2B31">
      <w:pPr>
        <w:ind w:left="720"/>
        <w:rPr>
          <w:i/>
          <w:iCs/>
        </w:rPr>
      </w:pPr>
    </w:p>
    <w:p w:rsidR="00EB2B31" w:rsidRPr="00C25BEA" w:rsidRDefault="00EB2B31" w:rsidP="00EB2B31">
      <w:pPr>
        <w:rPr>
          <w:i/>
          <w:iCs/>
        </w:rPr>
      </w:pPr>
    </w:p>
    <w:p w:rsidR="00EB2B31" w:rsidRPr="00C25BEA" w:rsidRDefault="00EB2B31" w:rsidP="00EB2B31">
      <w:pPr>
        <w:rPr>
          <w:i/>
          <w:iCs/>
        </w:rPr>
      </w:pPr>
      <w:r w:rsidRPr="00C25BEA">
        <w:rPr>
          <w:i/>
          <w:iCs/>
        </w:rPr>
        <w:tab/>
      </w:r>
      <w:r w:rsidRPr="00C25BEA">
        <w:rPr>
          <w:i/>
          <w:iCs/>
        </w:rPr>
        <w:tab/>
      </w:r>
    </w:p>
    <w:p w:rsidR="00EB2B31" w:rsidRPr="00C25BEA" w:rsidRDefault="00EB2B31" w:rsidP="00EB2B31"/>
    <w:p w:rsidR="00EB2B31" w:rsidRPr="00C25BEA" w:rsidRDefault="00EB2B31" w:rsidP="00EB2B31"/>
    <w:p w:rsidR="00EB2B31" w:rsidRPr="00C25BEA" w:rsidRDefault="00EB2B31" w:rsidP="00EB2B31">
      <w:r w:rsidRPr="00C25BEA">
        <w:t xml:space="preserve">       </w:t>
      </w:r>
    </w:p>
    <w:p w:rsidR="00EB2B31" w:rsidRPr="00C25BEA" w:rsidRDefault="00EB2B31" w:rsidP="00EB2B31">
      <w:pPr>
        <w:rPr>
          <w:i/>
          <w:iCs/>
        </w:rPr>
      </w:pPr>
    </w:p>
    <w:p w:rsidR="00EB2B31" w:rsidRPr="00C25BEA" w:rsidRDefault="00692031" w:rsidP="00EB2B31">
      <w:r>
        <w:rPr>
          <w:noProof/>
        </w:rPr>
        <w:pict>
          <v:shape id="_x0000_s1028" type="#_x0000_t202" style="position:absolute;margin-left:-133.6pt;margin-top:25pt;width:485.25pt;height:95.6pt;flip:y;z-index:251660288;mso-wrap-edited:f;mso-position-horizontal:absolute;mso-position-vertical:absolute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F06B74" w:rsidRDefault="00F06B74" w:rsidP="00B80C8F">
                  <w:r>
                    <w:t xml:space="preserve">Summary </w:t>
                  </w:r>
                </w:p>
              </w:txbxContent>
            </v:textbox>
            <w10:wrap type="tight"/>
          </v:shape>
        </w:pict>
      </w:r>
    </w:p>
    <w:p w:rsidR="00EB2B31" w:rsidRPr="00C25BEA" w:rsidRDefault="00EB2B31" w:rsidP="00EB2B31"/>
    <w:p w:rsidR="00EB2B31" w:rsidRDefault="00EB2B31" w:rsidP="00EB2B31"/>
    <w:p w:rsidR="003C22F5" w:rsidRPr="00711027" w:rsidRDefault="003C22F5">
      <w:pPr>
        <w:rPr>
          <w:b/>
          <w:bCs/>
          <w:i/>
          <w:iCs/>
        </w:rPr>
      </w:pPr>
    </w:p>
    <w:sectPr w:rsidR="003C22F5" w:rsidRPr="00711027" w:rsidSect="003C2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62" w:rsidRDefault="00A0016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62" w:rsidRDefault="00A0016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62" w:rsidRDefault="00A00162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62" w:rsidRDefault="00A0016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74" w:rsidRPr="00915957" w:rsidRDefault="00F06B74" w:rsidP="00915957">
    <w:pPr>
      <w:rPr>
        <w:bCs/>
        <w:iCs/>
      </w:rPr>
    </w:pPr>
    <w:r w:rsidRPr="00915957">
      <w:rPr>
        <w:bCs/>
        <w:iCs/>
      </w:rPr>
      <w:t xml:space="preserve">IS12- </w:t>
    </w:r>
    <w:r>
      <w:rPr>
        <w:bCs/>
        <w:iCs/>
      </w:rPr>
      <w:t>Disease</w:t>
    </w:r>
    <w:r w:rsidRPr="00915957">
      <w:rPr>
        <w:bCs/>
        <w:iCs/>
      </w:rPr>
      <w:t xml:space="preserve"> Unit </w:t>
    </w:r>
  </w:p>
  <w:p w:rsidR="00F06B74" w:rsidRPr="00915957" w:rsidRDefault="00A00162" w:rsidP="00915957">
    <w:pPr>
      <w:rPr>
        <w:bCs/>
        <w:iCs/>
      </w:rPr>
    </w:pPr>
    <w:r>
      <w:rPr>
        <w:bCs/>
        <w:iCs/>
      </w:rPr>
      <w:t>Clozed Complete Notes</w:t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</w:r>
    <w:r w:rsidR="00F06B74">
      <w:rPr>
        <w:bCs/>
        <w:iCs/>
      </w:rPr>
      <w:t xml:space="preserve">Page </w:t>
    </w:r>
    <w:r w:rsidR="00692031">
      <w:rPr>
        <w:rStyle w:val="PageNumber"/>
      </w:rPr>
      <w:fldChar w:fldCharType="begin"/>
    </w:r>
    <w:r w:rsidR="00EB2B31">
      <w:rPr>
        <w:rStyle w:val="PageNumber"/>
      </w:rPr>
      <w:instrText xml:space="preserve"> PAGE </w:instrText>
    </w:r>
    <w:r w:rsidR="00692031">
      <w:rPr>
        <w:rStyle w:val="PageNumber"/>
      </w:rPr>
      <w:fldChar w:fldCharType="separate"/>
    </w:r>
    <w:r w:rsidR="004173C9">
      <w:rPr>
        <w:rStyle w:val="PageNumber"/>
        <w:noProof/>
      </w:rPr>
      <w:t>3</w:t>
    </w:r>
    <w:r w:rsidR="00692031">
      <w:rPr>
        <w:rStyle w:val="PageNumber"/>
      </w:rPr>
      <w:fldChar w:fldCharType="end"/>
    </w:r>
    <w:r w:rsidR="00EB2B31">
      <w:rPr>
        <w:rStyle w:val="PageNumber"/>
      </w:rPr>
      <w:t xml:space="preserve"> of </w:t>
    </w:r>
    <w:r w:rsidR="00692031">
      <w:rPr>
        <w:rStyle w:val="PageNumber"/>
      </w:rPr>
      <w:fldChar w:fldCharType="begin"/>
    </w:r>
    <w:r w:rsidR="00EB2B31">
      <w:rPr>
        <w:rStyle w:val="PageNumber"/>
      </w:rPr>
      <w:instrText xml:space="preserve"> NUMPAGES </w:instrText>
    </w:r>
    <w:r w:rsidR="00692031">
      <w:rPr>
        <w:rStyle w:val="PageNumber"/>
      </w:rPr>
      <w:fldChar w:fldCharType="separate"/>
    </w:r>
    <w:r w:rsidR="004173C9">
      <w:rPr>
        <w:rStyle w:val="PageNumber"/>
        <w:noProof/>
      </w:rPr>
      <w:t>3</w:t>
    </w:r>
    <w:r w:rsidR="00692031">
      <w:rPr>
        <w:rStyle w:val="PageNumber"/>
      </w:rPr>
      <w:fldChar w:fldCharType="end"/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62" w:rsidRDefault="00A0016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D9A"/>
    <w:multiLevelType w:val="hybridMultilevel"/>
    <w:tmpl w:val="525AD9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E118A"/>
    <w:multiLevelType w:val="hybridMultilevel"/>
    <w:tmpl w:val="4672DBA8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93997"/>
    <w:multiLevelType w:val="hybridMultilevel"/>
    <w:tmpl w:val="3C22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4753A"/>
    <w:multiLevelType w:val="hybridMultilevel"/>
    <w:tmpl w:val="EEC80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D2BA2"/>
    <w:multiLevelType w:val="hybridMultilevel"/>
    <w:tmpl w:val="7592E9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562B05"/>
    <w:multiLevelType w:val="hybridMultilevel"/>
    <w:tmpl w:val="38740DB6"/>
    <w:lvl w:ilvl="0" w:tplc="553A2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090"/>
    <w:multiLevelType w:val="hybridMultilevel"/>
    <w:tmpl w:val="7206CEB0"/>
    <w:lvl w:ilvl="0" w:tplc="7D58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7340C"/>
    <w:multiLevelType w:val="hybridMultilevel"/>
    <w:tmpl w:val="3D4ACF9E"/>
    <w:lvl w:ilvl="0" w:tplc="BEE0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596700"/>
    <w:multiLevelType w:val="hybridMultilevel"/>
    <w:tmpl w:val="572CBD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F14CCD"/>
    <w:multiLevelType w:val="hybridMultilevel"/>
    <w:tmpl w:val="3CB8EBB4"/>
    <w:lvl w:ilvl="0" w:tplc="7D58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D9059C"/>
    <w:multiLevelType w:val="hybridMultilevel"/>
    <w:tmpl w:val="CC0A5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15957"/>
    <w:rsid w:val="000036A5"/>
    <w:rsid w:val="000D4B04"/>
    <w:rsid w:val="001438E5"/>
    <w:rsid w:val="00365DEE"/>
    <w:rsid w:val="003719A9"/>
    <w:rsid w:val="003C22F5"/>
    <w:rsid w:val="004173C9"/>
    <w:rsid w:val="004D60DC"/>
    <w:rsid w:val="0062152D"/>
    <w:rsid w:val="00692031"/>
    <w:rsid w:val="00711027"/>
    <w:rsid w:val="007173BD"/>
    <w:rsid w:val="0077185A"/>
    <w:rsid w:val="008351F5"/>
    <w:rsid w:val="008B2060"/>
    <w:rsid w:val="00915957"/>
    <w:rsid w:val="0091754F"/>
    <w:rsid w:val="009809B4"/>
    <w:rsid w:val="00A00162"/>
    <w:rsid w:val="00AB34CD"/>
    <w:rsid w:val="00B20AB5"/>
    <w:rsid w:val="00B80C8F"/>
    <w:rsid w:val="00B87161"/>
    <w:rsid w:val="00CF08F7"/>
    <w:rsid w:val="00DE6F69"/>
    <w:rsid w:val="00E915AB"/>
    <w:rsid w:val="00EB2B31"/>
    <w:rsid w:val="00F06B74"/>
    <w:rsid w:val="00F2100D"/>
    <w:rsid w:val="00FA0C14"/>
    <w:rsid w:val="00FC6FA4"/>
    <w:rsid w:val="00FF1166"/>
  </w:rsids>
  <m:mathPr>
    <m:mathFont m:val="Constant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9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957"/>
  </w:style>
  <w:style w:type="paragraph" w:styleId="Footer">
    <w:name w:val="footer"/>
    <w:basedOn w:val="Normal"/>
    <w:link w:val="FooterChar"/>
    <w:uiPriority w:val="99"/>
    <w:semiHidden/>
    <w:unhideWhenUsed/>
    <w:rsid w:val="009159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957"/>
  </w:style>
  <w:style w:type="paragraph" w:styleId="ListParagraph">
    <w:name w:val="List Paragraph"/>
    <w:basedOn w:val="Normal"/>
    <w:uiPriority w:val="34"/>
    <w:qFormat/>
    <w:rsid w:val="0062152D"/>
    <w:pPr>
      <w:ind w:left="720"/>
      <w:contextualSpacing/>
    </w:pPr>
  </w:style>
  <w:style w:type="table" w:styleId="TableGrid">
    <w:name w:val="Table Grid"/>
    <w:basedOn w:val="TableNormal"/>
    <w:rsid w:val="00DE6F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B2B3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rsid w:val="00EB2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8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66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31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8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3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6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17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0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05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6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9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0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3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0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2313</Characters>
  <Application>Microsoft Macintosh Word</Application>
  <DocSecurity>0</DocSecurity>
  <Lines>19</Lines>
  <Paragraphs>4</Paragraphs>
  <ScaleCrop>false</ScaleCrop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4</cp:revision>
  <cp:lastPrinted>2012-03-26T17:30:00Z</cp:lastPrinted>
  <dcterms:created xsi:type="dcterms:W3CDTF">2012-03-26T08:29:00Z</dcterms:created>
  <dcterms:modified xsi:type="dcterms:W3CDTF">2012-03-26T17:30:00Z</dcterms:modified>
</cp:coreProperties>
</file>