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51F68" w:rsidRPr="007D7092" w:rsidRDefault="00651F68" w:rsidP="007D7092">
      <w:pPr>
        <w:jc w:val="center"/>
        <w:rPr>
          <w:b/>
          <w:sz w:val="40"/>
        </w:rPr>
      </w:pPr>
      <w:r w:rsidRPr="007D7092">
        <w:rPr>
          <w:b/>
          <w:sz w:val="40"/>
        </w:rPr>
        <w:t>Hypothesis Work Sheet</w:t>
      </w:r>
    </w:p>
    <w:p w:rsidR="00651F68" w:rsidRDefault="00651F68"/>
    <w:tbl>
      <w:tblPr>
        <w:tblStyle w:val="TableGrid"/>
        <w:tblW w:w="0" w:type="auto"/>
        <w:tblLook w:val="00BF"/>
      </w:tblPr>
      <w:tblGrid>
        <w:gridCol w:w="1818"/>
        <w:gridCol w:w="900"/>
        <w:gridCol w:w="3422"/>
        <w:gridCol w:w="2716"/>
      </w:tblGrid>
      <w:tr w:rsidR="002A3461" w:rsidTr="002209B0">
        <w:trPr>
          <w:trHeight w:val="280"/>
        </w:trPr>
        <w:tc>
          <w:tcPr>
            <w:tcW w:w="1818" w:type="dxa"/>
            <w:vMerge w:val="restart"/>
          </w:tcPr>
          <w:p w:rsidR="002A3461" w:rsidRDefault="002A3461">
            <w:r>
              <w:t>Plates:</w:t>
            </w:r>
          </w:p>
          <w:p w:rsidR="002A3461" w:rsidRDefault="002A3461" w:rsidP="002A3461"/>
        </w:tc>
        <w:tc>
          <w:tcPr>
            <w:tcW w:w="4322" w:type="dxa"/>
            <w:gridSpan w:val="2"/>
          </w:tcPr>
          <w:p w:rsidR="002A3461" w:rsidRDefault="002A3461" w:rsidP="002A3461">
            <w:pPr>
              <w:jc w:val="center"/>
              <w:rPr>
                <w:noProof/>
              </w:rPr>
            </w:pPr>
            <w:r>
              <w:t>Contains</w:t>
            </w:r>
          </w:p>
        </w:tc>
        <w:tc>
          <w:tcPr>
            <w:tcW w:w="2716" w:type="dxa"/>
            <w:vMerge w:val="restart"/>
          </w:tcPr>
          <w:p w:rsidR="002A3461" w:rsidRDefault="002A3461">
            <w:r>
              <w:rPr>
                <w:noProof/>
              </w:rPr>
              <w:pict>
                <v:shapetype id="_x0000_t202" coordsize="21600,21600" o:spt="202" path="m0,0l0,21600,21600,21600,21600,0xe">
                  <v:stroke joinstyle="miter"/>
                  <v:path gradientshapeok="t" o:connecttype="rect"/>
                </v:shapetype>
                <v:shape id="_x0000_s1044" type="#_x0000_t202" style="position:absolute;margin-left:300.6pt;margin-top:7.35pt;width:18pt;height:18pt;z-index:251668480;mso-wrap-edited:f;mso-position-horizontal-relative:text;mso-position-vertical-relative:text" wrapcoords="0 0 21600 0 21600 21600 0 21600 0 0" filled="f" stroked="f">
                  <v:fill o:detectmouseclick="t"/>
                  <v:textbox style="mso-next-textbox:#_x0000_s1044" inset=",7.2pt,,7.2pt">
                    <w:txbxContent>
                      <w:p w:rsidR="002A3461" w:rsidRDefault="002A3461">
                        <w:r>
                          <w:t xml:space="preserve">Yours  </w:t>
                        </w:r>
                      </w:p>
                    </w:txbxContent>
                  </v:textbox>
                  <w10:wrap type="tight"/>
                </v:shape>
              </w:pict>
            </w:r>
            <w:r>
              <w:t xml:space="preserve"> </w:t>
            </w:r>
            <w:r w:rsidR="009F7198">
              <w:t xml:space="preserve">Observations </w:t>
            </w:r>
          </w:p>
        </w:tc>
      </w:tr>
      <w:tr w:rsidR="002A3461" w:rsidTr="007C32B2">
        <w:trPr>
          <w:trHeight w:val="280"/>
        </w:trPr>
        <w:tc>
          <w:tcPr>
            <w:tcW w:w="1818" w:type="dxa"/>
            <w:vMerge/>
          </w:tcPr>
          <w:p w:rsidR="002A3461" w:rsidRDefault="002A3461"/>
        </w:tc>
        <w:tc>
          <w:tcPr>
            <w:tcW w:w="900" w:type="dxa"/>
          </w:tcPr>
          <w:p w:rsidR="002A3461" w:rsidRDefault="002A3461">
            <w:r>
              <w:t>Item</w:t>
            </w:r>
          </w:p>
        </w:tc>
        <w:tc>
          <w:tcPr>
            <w:tcW w:w="3422" w:type="dxa"/>
          </w:tcPr>
          <w:p w:rsidR="002A3461" w:rsidRDefault="002A3461">
            <w:r>
              <w:t>Function</w:t>
            </w:r>
            <w:r w:rsidR="00F948A5">
              <w:t xml:space="preserve"> </w:t>
            </w:r>
            <w:r w:rsidR="00F948A5" w:rsidRPr="00F948A5">
              <w:rPr>
                <w:sz w:val="16"/>
              </w:rPr>
              <w:t>(Does it make it grow or glow?)</w:t>
            </w:r>
          </w:p>
        </w:tc>
        <w:tc>
          <w:tcPr>
            <w:tcW w:w="2716" w:type="dxa"/>
            <w:vMerge/>
          </w:tcPr>
          <w:p w:rsidR="002A3461" w:rsidRDefault="002A3461">
            <w:pPr>
              <w:rPr>
                <w:noProof/>
              </w:rPr>
            </w:pPr>
          </w:p>
        </w:tc>
      </w:tr>
      <w:tr w:rsidR="009F7198" w:rsidTr="007C32B2">
        <w:trPr>
          <w:trHeight w:val="2267"/>
        </w:trPr>
        <w:tc>
          <w:tcPr>
            <w:tcW w:w="1818" w:type="dxa"/>
            <w:tcBorders>
              <w:bottom w:val="single" w:sz="4" w:space="0" w:color="000000" w:themeColor="text1"/>
            </w:tcBorders>
          </w:tcPr>
          <w:p w:rsidR="009F7198" w:rsidRDefault="009F7198" w:rsidP="002A3461">
            <w:r>
              <w:t>Starter Plate:</w:t>
            </w:r>
          </w:p>
          <w:p w:rsidR="009F7198" w:rsidRDefault="002209B0">
            <w:r>
              <w:rPr>
                <w:noProof/>
              </w:rPr>
              <w:pict>
                <v:group id="_x0000_s1070" style="position:absolute;margin-left:0;margin-top:18.15pt;width:72.5pt;height:70.25pt;z-index:251680768" coordorigin="1800,2881" coordsize="2174,2160" wrapcoords="8640 -150 6852 300 3724 1650 3575 2250 1340 4650 148 7050 -446 9450 -595 11850 -297 14250 595 16650 1936 18900 5064 21600 7895 22650 8193 22650 13704 22650 14002 22650 16833 21600 20110 18900 21451 16650 22344 14250 22642 11850 22493 9450 21897 7050 20557 4650 18024 1800 14747 300 12960 -150 8640 -150">
                  <v:oval id="_x0000_s1071" style="position:absolute;left:1814;top:2881;width:2160;height:2160;mso-wrap-edited:f;mso-position-horizontal:absolute;mso-position-vertical:absolute" wrapcoords="8550 -150 6750 300 3600 1650 3450 2250 1200 4650 0 7050 -600 9450 -750 11850 -450 14250 450 16650 1800 18900 4950 21600 7800 22650 8100 22650 13650 22650 13950 22650 16800 21600 20100 18900 21450 16650 22350 14250 22650 11850 22500 9450 21900 7050 20550 4650 18000 1800 14700 300 12900 -150 8550 -150" filled="f" fillcolor="#3f80cd" strokecolor="black [3213]" strokeweight="1.5pt">
                    <v:fill color2="#9bc1ff" o:detectmouseclick="t" focusposition="" focussize=",90" type="gradient">
                      <o:fill v:ext="view" type="gradientUnscaled"/>
                    </v:fill>
                    <v:shadow on="t" opacity="22938f" mv:blur="38100f" offset="0,2pt"/>
                    <v:textbox inset=",7.2pt,,7.2pt"/>
                  </v:oval>
                  <v:line id="_x0000_s1072" style="position:absolute;mso-wrap-edited:f" from="2880,2881" to="2880,5041" coordsize="21600,21600" wrapcoords="-2147483648 0 -2147483648 450 -2147483648 22650 -2147483648 22650 -2147483648 21600 -2147483648 1200 -2147483648 300 -2147483648 0 -2147483648 0" strokecolor="black [3213]" strokeweight="3.5pt">
                    <v:fill o:detectmouseclick="t"/>
                    <v:shadow on="t" opacity="22938f" mv:blur="38100f" offset="0,2pt"/>
                    <v:textbox inset=",7.2pt,,7.2pt"/>
                  </v:line>
                  <v:shape id="_x0000_s1073" type="#_x0000_t202" style="position:absolute;left:1800;top:3601;width:1080;height:717;mso-wrap-edited:f;mso-position-horizontal:absolute;mso-position-vertical:absolute" wrapcoords="0 0 21600 0 21600 21600 0 21600 0 0" filled="f" stroked="f">
                    <v:fill o:detectmouseclick="t"/>
                    <v:textbox style="mso-next-textbox:#_x0000_s1073" inset=",7.2pt,,7.2pt">
                      <w:txbxContent>
                        <w:p w:rsidR="009F7198" w:rsidRPr="002209B0" w:rsidRDefault="009F7198" w:rsidP="002A3461">
                          <w:pPr>
                            <w:rPr>
                              <w:sz w:val="16"/>
                            </w:rPr>
                          </w:pPr>
                          <w:r w:rsidRPr="002209B0">
                            <w:rPr>
                              <w:sz w:val="16"/>
                            </w:rPr>
                            <w:t>Yours</w:t>
                          </w:r>
                        </w:p>
                      </w:txbxContent>
                    </v:textbox>
                  </v:shape>
                  <v:shape id="_x0000_s1074" type="#_x0000_t202" style="position:absolute;left:2880;top:3601;width:1080;height:717;mso-wrap-edited:f;mso-position-horizontal:absolute;mso-position-vertical:absolute" wrapcoords="0 0 21600 0 21600 21600 0 21600 0 0" filled="f" stroked="f">
                    <v:fill o:detectmouseclick="t"/>
                    <v:textbox style="mso-next-textbox:#_x0000_s1074" inset=",7.2pt,,7.2pt">
                      <w:txbxContent>
                        <w:p w:rsidR="009F7198" w:rsidRPr="002209B0" w:rsidRDefault="009F7198" w:rsidP="002A3461">
                          <w:pPr>
                            <w:rPr>
                              <w:sz w:val="16"/>
                            </w:rPr>
                          </w:pPr>
                          <w:r w:rsidRPr="002209B0">
                            <w:rPr>
                              <w:sz w:val="16"/>
                            </w:rPr>
                            <w:t xml:space="preserve">E. Coli </w:t>
                          </w:r>
                        </w:p>
                      </w:txbxContent>
                    </v:textbox>
                  </v:shape>
                  <w10:wrap type="tight"/>
                </v:group>
              </w:pict>
            </w:r>
          </w:p>
        </w:tc>
        <w:tc>
          <w:tcPr>
            <w:tcW w:w="900" w:type="dxa"/>
            <w:tcBorders>
              <w:bottom w:val="single" w:sz="4" w:space="0" w:color="000000" w:themeColor="text1"/>
            </w:tcBorders>
          </w:tcPr>
          <w:p w:rsidR="009F7198" w:rsidRDefault="009F7198">
            <w:pPr>
              <w:rPr>
                <w:noProof/>
              </w:rPr>
            </w:pPr>
            <w:r>
              <w:rPr>
                <w:noProof/>
              </w:rPr>
              <w:t>LB</w:t>
            </w:r>
          </w:p>
          <w:p w:rsidR="009F7198" w:rsidRDefault="009F7198">
            <w:pPr>
              <w:rPr>
                <w:noProof/>
              </w:rPr>
            </w:pPr>
          </w:p>
        </w:tc>
        <w:tc>
          <w:tcPr>
            <w:tcW w:w="3422" w:type="dxa"/>
            <w:tcBorders>
              <w:bottom w:val="single" w:sz="4" w:space="0" w:color="000000" w:themeColor="text1"/>
            </w:tcBorders>
            <w:shd w:val="clear" w:color="auto" w:fill="auto"/>
          </w:tcPr>
          <w:p w:rsidR="009F7198" w:rsidRDefault="009F7198">
            <w:pPr>
              <w:rPr>
                <w:noProof/>
              </w:rPr>
            </w:pPr>
          </w:p>
        </w:tc>
        <w:tc>
          <w:tcPr>
            <w:tcW w:w="2716" w:type="dxa"/>
            <w:tcBorders>
              <w:bottom w:val="single" w:sz="4" w:space="0" w:color="000000" w:themeColor="text1"/>
            </w:tcBorders>
          </w:tcPr>
          <w:p w:rsidR="009F7198" w:rsidRDefault="009F7198">
            <w:pPr>
              <w:rPr>
                <w:noProof/>
              </w:rPr>
            </w:pPr>
          </w:p>
        </w:tc>
      </w:tr>
      <w:tr w:rsidR="008B317E" w:rsidTr="008B317E">
        <w:trPr>
          <w:trHeight w:val="971"/>
        </w:trPr>
        <w:tc>
          <w:tcPr>
            <w:tcW w:w="8856" w:type="dxa"/>
            <w:gridSpan w:val="4"/>
            <w:tcBorders>
              <w:bottom w:val="single" w:sz="4" w:space="0" w:color="000000" w:themeColor="text1"/>
            </w:tcBorders>
          </w:tcPr>
          <w:p w:rsidR="006964C2" w:rsidRDefault="008B317E">
            <w:pPr>
              <w:rPr>
                <w:noProof/>
              </w:rPr>
            </w:pPr>
            <w:r>
              <w:rPr>
                <w:noProof/>
              </w:rPr>
              <w:t>Starter Plate Hypothesis:</w:t>
            </w:r>
            <w:r w:rsidR="006964C2">
              <w:rPr>
                <w:noProof/>
              </w:rPr>
              <w:t xml:space="preserve"> </w:t>
            </w:r>
          </w:p>
          <w:p w:rsidR="008B317E" w:rsidRPr="006964C2" w:rsidRDefault="006964C2">
            <w:pPr>
              <w:rPr>
                <w:i/>
                <w:noProof/>
                <w:sz w:val="28"/>
              </w:rPr>
            </w:pPr>
            <w:r w:rsidRPr="006964C2">
              <w:rPr>
                <w:b/>
                <w:i/>
                <w:noProof/>
                <w:sz w:val="28"/>
              </w:rPr>
              <w:t>If</w:t>
            </w:r>
            <w:r w:rsidRPr="006964C2">
              <w:rPr>
                <w:i/>
                <w:noProof/>
                <w:sz w:val="28"/>
              </w:rPr>
              <w:t xml:space="preserve"> you add LB broth</w:t>
            </w:r>
            <w:r w:rsidR="005923B6">
              <w:rPr>
                <w:i/>
                <w:noProof/>
                <w:sz w:val="28"/>
              </w:rPr>
              <w:t xml:space="preserve"> to agar</w:t>
            </w:r>
            <w:r w:rsidRPr="006964C2">
              <w:rPr>
                <w:i/>
                <w:noProof/>
                <w:sz w:val="28"/>
              </w:rPr>
              <w:t xml:space="preserve">, </w:t>
            </w:r>
            <w:r w:rsidRPr="006964C2">
              <w:rPr>
                <w:b/>
                <w:i/>
                <w:noProof/>
                <w:sz w:val="28"/>
              </w:rPr>
              <w:t>than</w:t>
            </w:r>
            <w:r w:rsidRPr="006964C2">
              <w:rPr>
                <w:i/>
                <w:noProof/>
                <w:sz w:val="28"/>
              </w:rPr>
              <w:t xml:space="preserve"> you bacteria will grow </w:t>
            </w:r>
            <w:r w:rsidRPr="006964C2">
              <w:rPr>
                <w:b/>
                <w:i/>
                <w:noProof/>
                <w:sz w:val="28"/>
              </w:rPr>
              <w:t>because</w:t>
            </w:r>
            <w:r w:rsidRPr="006964C2">
              <w:rPr>
                <w:i/>
                <w:noProof/>
                <w:sz w:val="28"/>
              </w:rPr>
              <w:t xml:space="preserve"> they have food</w:t>
            </w:r>
          </w:p>
        </w:tc>
      </w:tr>
      <w:tr w:rsidR="002209B0" w:rsidTr="007C32B2">
        <w:trPr>
          <w:trHeight w:val="611"/>
        </w:trPr>
        <w:tc>
          <w:tcPr>
            <w:tcW w:w="1818" w:type="dxa"/>
            <w:vMerge w:val="restart"/>
          </w:tcPr>
          <w:p w:rsidR="002209B0" w:rsidRDefault="002209B0">
            <w:r>
              <w:t>Plate #1</w:t>
            </w:r>
          </w:p>
          <w:p w:rsidR="002209B0" w:rsidRDefault="002209B0">
            <w:r>
              <w:rPr>
                <w:noProof/>
              </w:rPr>
              <w:pict>
                <v:group id="_x0000_s1137" style="position:absolute;margin-left:0;margin-top:17.05pt;width:72.05pt;height:70.25pt;z-index:251689984" coordorigin="1826,5400" coordsize="1441,1405" wrapcoords="8100 -229 6300 229 2025 2527 1800 3446 -450 7123 -1125 10800 -900 14476 675 18153 675 18382 3825 21600 7200 23208 7425 23208 14400 23208 14850 23208 18225 21600 21375 18153 22950 14476 22950 9421 22275 7123 19800 2757 14625 0 13275 -229 8100 -229">
                  <v:oval id="_x0000_s1138" style="position:absolute;left:1826;top:5400;width:1441;height:1405;mso-wrap-edited:f;mso-position-horizontal:absolute;mso-position-vertical:absolute" wrapcoords="8550 -150 6750 300 3600 1650 3450 2250 1200 4650 0 7050 -600 9450 -750 11850 -450 14250 450 16650 1800 18900 4950 21600 7800 22650 8100 22650 13650 22650 13950 22650 16800 21600 20100 18900 21450 16650 22350 14250 22650 11850 22500 9450 21900 7050 20550 4650 18000 1800 14700 300 12900 -150 8550 -150" filled="f" fillcolor="#3f80cd" strokecolor="black [3213]" strokeweight="1.5pt">
                    <v:fill color2="#9bc1ff" o:detectmouseclick="t" focusposition="" focussize=",90" type="gradient">
                      <o:fill v:ext="view" type="gradientUnscaled"/>
                    </v:fill>
                    <v:shadow on="t" opacity="22938f" mv:blur="38100f" offset="0,2pt"/>
                    <v:textbox inset=",7.2pt,,7.2pt"/>
                  </v:oval>
                  <v:shape id="_x0000_s1139" type="#_x0000_t202" style="position:absolute;left:2160;top:5760;width:721;height:467;mso-wrap-edited:f;mso-position-horizontal:absolute;mso-position-vertical:absolute" wrapcoords="0 0 21600 0 21600 21600 0 21600 0 0" filled="f" stroked="f">
                    <v:fill o:detectmouseclick="t"/>
                    <v:textbox style="mso-next-textbox:#_x0000_s1139" inset=",7.2pt,,7.2pt">
                      <w:txbxContent>
                        <w:p w:rsidR="002209B0" w:rsidRPr="002209B0" w:rsidRDefault="002209B0" w:rsidP="002209B0">
                          <w:pPr>
                            <w:rPr>
                              <w:sz w:val="16"/>
                            </w:rPr>
                          </w:pPr>
                          <w:r w:rsidRPr="002209B0">
                            <w:rPr>
                              <w:sz w:val="16"/>
                            </w:rPr>
                            <w:t xml:space="preserve">E. Coli </w:t>
                          </w:r>
                        </w:p>
                      </w:txbxContent>
                    </v:textbox>
                  </v:shape>
                  <w10:wrap type="tight"/>
                </v:group>
              </w:pict>
            </w:r>
          </w:p>
        </w:tc>
        <w:tc>
          <w:tcPr>
            <w:tcW w:w="900" w:type="dxa"/>
          </w:tcPr>
          <w:p w:rsidR="002209B0" w:rsidRDefault="002209B0">
            <w:pPr>
              <w:rPr>
                <w:noProof/>
              </w:rPr>
            </w:pPr>
            <w:r>
              <w:rPr>
                <w:noProof/>
              </w:rPr>
              <w:t>LB</w:t>
            </w:r>
          </w:p>
        </w:tc>
        <w:tc>
          <w:tcPr>
            <w:tcW w:w="3422" w:type="dxa"/>
          </w:tcPr>
          <w:p w:rsidR="002209B0" w:rsidRDefault="002209B0">
            <w:pPr>
              <w:rPr>
                <w:noProof/>
              </w:rPr>
            </w:pPr>
          </w:p>
        </w:tc>
        <w:tc>
          <w:tcPr>
            <w:tcW w:w="2716" w:type="dxa"/>
            <w:vMerge w:val="restart"/>
          </w:tcPr>
          <w:p w:rsidR="002209B0" w:rsidRDefault="002209B0">
            <w:pPr>
              <w:rPr>
                <w:noProof/>
              </w:rPr>
            </w:pPr>
          </w:p>
          <w:p w:rsidR="002209B0" w:rsidRDefault="002209B0">
            <w:pPr>
              <w:rPr>
                <w:noProof/>
              </w:rPr>
            </w:pPr>
          </w:p>
          <w:p w:rsidR="002209B0" w:rsidRDefault="002209B0">
            <w:pPr>
              <w:rPr>
                <w:noProof/>
              </w:rPr>
            </w:pPr>
          </w:p>
          <w:p w:rsidR="002209B0" w:rsidRDefault="002209B0">
            <w:pPr>
              <w:rPr>
                <w:noProof/>
              </w:rPr>
            </w:pPr>
          </w:p>
        </w:tc>
      </w:tr>
      <w:tr w:rsidR="002209B0" w:rsidTr="007C32B2">
        <w:trPr>
          <w:trHeight w:val="719"/>
        </w:trPr>
        <w:tc>
          <w:tcPr>
            <w:tcW w:w="1818" w:type="dxa"/>
            <w:vMerge/>
          </w:tcPr>
          <w:p w:rsidR="002209B0" w:rsidRDefault="002209B0">
            <w:pPr>
              <w:rPr>
                <w:noProof/>
              </w:rPr>
            </w:pPr>
          </w:p>
        </w:tc>
        <w:tc>
          <w:tcPr>
            <w:tcW w:w="900" w:type="dxa"/>
          </w:tcPr>
          <w:p w:rsidR="002209B0" w:rsidRDefault="002209B0">
            <w:pPr>
              <w:rPr>
                <w:noProof/>
              </w:rPr>
            </w:pPr>
            <w:r>
              <w:rPr>
                <w:noProof/>
              </w:rPr>
              <w:t>AMP</w:t>
            </w:r>
          </w:p>
        </w:tc>
        <w:tc>
          <w:tcPr>
            <w:tcW w:w="3422" w:type="dxa"/>
            <w:shd w:val="clear" w:color="auto" w:fill="auto"/>
          </w:tcPr>
          <w:p w:rsidR="002209B0" w:rsidRDefault="002209B0">
            <w:pPr>
              <w:rPr>
                <w:noProof/>
              </w:rPr>
            </w:pPr>
          </w:p>
          <w:p w:rsidR="002209B0" w:rsidRDefault="002209B0">
            <w:pPr>
              <w:rPr>
                <w:noProof/>
              </w:rPr>
            </w:pPr>
          </w:p>
          <w:p w:rsidR="002209B0" w:rsidRDefault="002209B0">
            <w:pPr>
              <w:rPr>
                <w:noProof/>
              </w:rPr>
            </w:pPr>
          </w:p>
        </w:tc>
        <w:tc>
          <w:tcPr>
            <w:tcW w:w="2716" w:type="dxa"/>
            <w:vMerge/>
          </w:tcPr>
          <w:p w:rsidR="002209B0" w:rsidRDefault="002209B0">
            <w:pPr>
              <w:rPr>
                <w:noProof/>
              </w:rPr>
            </w:pPr>
          </w:p>
        </w:tc>
      </w:tr>
      <w:tr w:rsidR="002209B0" w:rsidTr="007C32B2">
        <w:trPr>
          <w:trHeight w:val="473"/>
        </w:trPr>
        <w:tc>
          <w:tcPr>
            <w:tcW w:w="1818" w:type="dxa"/>
            <w:vMerge/>
          </w:tcPr>
          <w:p w:rsidR="002209B0" w:rsidRDefault="002209B0">
            <w:pPr>
              <w:rPr>
                <w:noProof/>
              </w:rPr>
            </w:pPr>
          </w:p>
        </w:tc>
        <w:tc>
          <w:tcPr>
            <w:tcW w:w="900" w:type="dxa"/>
          </w:tcPr>
          <w:p w:rsidR="002209B0" w:rsidRDefault="002209B0">
            <w:pPr>
              <w:rPr>
                <w:noProof/>
              </w:rPr>
            </w:pPr>
            <w:r>
              <w:rPr>
                <w:noProof/>
              </w:rPr>
              <w:t>+ P Glow DNA</w:t>
            </w:r>
          </w:p>
        </w:tc>
        <w:tc>
          <w:tcPr>
            <w:tcW w:w="3422" w:type="dxa"/>
            <w:shd w:val="clear" w:color="auto" w:fill="auto"/>
          </w:tcPr>
          <w:p w:rsidR="002209B0" w:rsidRDefault="002209B0">
            <w:pPr>
              <w:rPr>
                <w:noProof/>
              </w:rPr>
            </w:pPr>
          </w:p>
        </w:tc>
        <w:tc>
          <w:tcPr>
            <w:tcW w:w="2716" w:type="dxa"/>
            <w:vMerge/>
          </w:tcPr>
          <w:p w:rsidR="002209B0" w:rsidRDefault="002209B0">
            <w:pPr>
              <w:rPr>
                <w:noProof/>
              </w:rPr>
            </w:pPr>
          </w:p>
        </w:tc>
      </w:tr>
      <w:tr w:rsidR="008B317E">
        <w:trPr>
          <w:trHeight w:val="473"/>
        </w:trPr>
        <w:tc>
          <w:tcPr>
            <w:tcW w:w="8856" w:type="dxa"/>
            <w:gridSpan w:val="4"/>
          </w:tcPr>
          <w:p w:rsidR="008B317E" w:rsidRDefault="008B317E">
            <w:pPr>
              <w:rPr>
                <w:noProof/>
              </w:rPr>
            </w:pPr>
            <w:r>
              <w:rPr>
                <w:noProof/>
              </w:rPr>
              <w:t>Plate#1 Hypothesis:</w:t>
            </w:r>
          </w:p>
          <w:p w:rsidR="005923B6" w:rsidRPr="005923B6" w:rsidRDefault="005923B6" w:rsidP="005923B6">
            <w:pPr>
              <w:rPr>
                <w:i/>
                <w:noProof/>
              </w:rPr>
            </w:pPr>
            <w:r w:rsidRPr="005923B6">
              <w:rPr>
                <w:b/>
                <w:i/>
                <w:noProof/>
              </w:rPr>
              <w:t>If</w:t>
            </w:r>
            <w:r w:rsidRPr="005923B6">
              <w:rPr>
                <w:i/>
                <w:noProof/>
              </w:rPr>
              <w:t xml:space="preserve"> </w:t>
            </w:r>
          </w:p>
          <w:p w:rsidR="005923B6" w:rsidRPr="005923B6" w:rsidRDefault="005923B6" w:rsidP="005923B6">
            <w:pPr>
              <w:rPr>
                <w:i/>
                <w:noProof/>
              </w:rPr>
            </w:pPr>
            <w:r w:rsidRPr="005923B6">
              <w:rPr>
                <w:b/>
                <w:i/>
                <w:noProof/>
              </w:rPr>
              <w:t>Than</w:t>
            </w:r>
            <w:r w:rsidRPr="005923B6">
              <w:rPr>
                <w:i/>
                <w:noProof/>
              </w:rPr>
              <w:t xml:space="preserve"> </w:t>
            </w:r>
          </w:p>
          <w:p w:rsidR="008B317E" w:rsidRDefault="005923B6" w:rsidP="005923B6">
            <w:pPr>
              <w:rPr>
                <w:noProof/>
              </w:rPr>
            </w:pPr>
            <w:r w:rsidRPr="005923B6">
              <w:rPr>
                <w:b/>
                <w:i/>
                <w:noProof/>
              </w:rPr>
              <w:t>Because</w:t>
            </w:r>
            <w:r w:rsidRPr="006964C2">
              <w:rPr>
                <w:i/>
                <w:noProof/>
                <w:sz w:val="28"/>
              </w:rPr>
              <w:t xml:space="preserve"> </w:t>
            </w:r>
          </w:p>
        </w:tc>
      </w:tr>
      <w:tr w:rsidR="002209B0" w:rsidTr="007C32B2">
        <w:trPr>
          <w:trHeight w:val="734"/>
        </w:trPr>
        <w:tc>
          <w:tcPr>
            <w:tcW w:w="1818" w:type="dxa"/>
            <w:vMerge w:val="restart"/>
          </w:tcPr>
          <w:p w:rsidR="002209B0" w:rsidRDefault="002209B0" w:rsidP="002209B0">
            <w:r>
              <w:t>Plate #2</w:t>
            </w:r>
          </w:p>
          <w:p w:rsidR="002209B0" w:rsidRDefault="007465C1">
            <w:r>
              <w:rPr>
                <w:noProof/>
              </w:rPr>
              <w:pict>
                <v:group id="_x0000_s1143" style="position:absolute;margin-left:0;margin-top:17.9pt;width:72.05pt;height:70.25pt;z-index:251691008" coordorigin="1826,5400" coordsize="1441,1405" wrapcoords="8100 -229 6300 229 2025 2527 1800 3446 -450 7123 -1125 10800 -900 14476 675 18153 675 18382 3825 21600 7200 23208 7425 23208 14400 23208 14850 23208 18225 21600 21375 18153 22950 14476 22950 9421 22275 7123 19800 2757 14625 0 13275 -229 8100 -229">
                  <v:oval id="_x0000_s1144" style="position:absolute;left:1826;top:5400;width:1441;height:1405;mso-wrap-edited:f;mso-position-horizontal:absolute;mso-position-vertical:absolute" wrapcoords="8550 -150 6750 300 3600 1650 3450 2250 1200 4650 0 7050 -600 9450 -750 11850 -450 14250 450 16650 1800 18900 4950 21600 7800 22650 8100 22650 13650 22650 13950 22650 16800 21600 20100 18900 21450 16650 22350 14250 22650 11850 22500 9450 21900 7050 20550 4650 18000 1800 14700 300 12900 -150 8550 -150" filled="f" fillcolor="#3f80cd" strokecolor="black [3213]" strokeweight="1.5pt">
                    <v:fill color2="#9bc1ff" o:detectmouseclick="t" focusposition="" focussize=",90" type="gradient">
                      <o:fill v:ext="view" type="gradientUnscaled"/>
                    </v:fill>
                    <v:shadow on="t" opacity="22938f" mv:blur="38100f" offset="0,2pt"/>
                    <v:textbox inset=",7.2pt,,7.2pt"/>
                  </v:oval>
                  <v:shape id="_x0000_s1145" type="#_x0000_t202" style="position:absolute;left:2160;top:5760;width:721;height:467;mso-wrap-edited:f;mso-position-horizontal:absolute;mso-position-vertical:absolute" wrapcoords="0 0 21600 0 21600 21600 0 21600 0 0" filled="f" stroked="f">
                    <v:fill o:detectmouseclick="t"/>
                    <v:textbox style="mso-next-textbox:#_x0000_s1145" inset=",7.2pt,,7.2pt">
                      <w:txbxContent>
                        <w:p w:rsidR="007465C1" w:rsidRPr="002209B0" w:rsidRDefault="007465C1" w:rsidP="007465C1">
                          <w:pPr>
                            <w:rPr>
                              <w:sz w:val="16"/>
                            </w:rPr>
                          </w:pPr>
                          <w:r w:rsidRPr="002209B0">
                            <w:rPr>
                              <w:sz w:val="16"/>
                            </w:rPr>
                            <w:t xml:space="preserve">E. Coli </w:t>
                          </w:r>
                        </w:p>
                      </w:txbxContent>
                    </v:textbox>
                  </v:shape>
                  <w10:wrap type="tight"/>
                </v:group>
              </w:pict>
            </w:r>
          </w:p>
        </w:tc>
        <w:tc>
          <w:tcPr>
            <w:tcW w:w="900" w:type="dxa"/>
          </w:tcPr>
          <w:p w:rsidR="002209B0" w:rsidRDefault="002209B0">
            <w:pPr>
              <w:rPr>
                <w:noProof/>
              </w:rPr>
            </w:pPr>
            <w:r>
              <w:rPr>
                <w:noProof/>
              </w:rPr>
              <w:t>LB</w:t>
            </w:r>
          </w:p>
        </w:tc>
        <w:tc>
          <w:tcPr>
            <w:tcW w:w="3422" w:type="dxa"/>
          </w:tcPr>
          <w:p w:rsidR="002209B0" w:rsidRDefault="002209B0"/>
        </w:tc>
        <w:tc>
          <w:tcPr>
            <w:tcW w:w="2716" w:type="dxa"/>
            <w:vMerge w:val="restart"/>
          </w:tcPr>
          <w:p w:rsidR="002209B0" w:rsidRDefault="002209B0"/>
        </w:tc>
      </w:tr>
      <w:tr w:rsidR="002209B0" w:rsidTr="007C32B2">
        <w:trPr>
          <w:trHeight w:val="733"/>
        </w:trPr>
        <w:tc>
          <w:tcPr>
            <w:tcW w:w="1818" w:type="dxa"/>
            <w:vMerge/>
          </w:tcPr>
          <w:p w:rsidR="002209B0" w:rsidRDefault="002209B0">
            <w:pPr>
              <w:rPr>
                <w:noProof/>
              </w:rPr>
            </w:pPr>
          </w:p>
        </w:tc>
        <w:tc>
          <w:tcPr>
            <w:tcW w:w="900" w:type="dxa"/>
          </w:tcPr>
          <w:p w:rsidR="002209B0" w:rsidRDefault="002209B0">
            <w:pPr>
              <w:rPr>
                <w:noProof/>
              </w:rPr>
            </w:pPr>
            <w:r>
              <w:rPr>
                <w:noProof/>
              </w:rPr>
              <w:t>AMP</w:t>
            </w:r>
          </w:p>
        </w:tc>
        <w:tc>
          <w:tcPr>
            <w:tcW w:w="3422" w:type="dxa"/>
          </w:tcPr>
          <w:p w:rsidR="002209B0" w:rsidRDefault="002209B0"/>
        </w:tc>
        <w:tc>
          <w:tcPr>
            <w:tcW w:w="2716" w:type="dxa"/>
            <w:vMerge/>
          </w:tcPr>
          <w:p w:rsidR="002209B0" w:rsidRDefault="002209B0"/>
        </w:tc>
      </w:tr>
      <w:tr w:rsidR="002209B0" w:rsidTr="007C32B2">
        <w:trPr>
          <w:trHeight w:val="733"/>
        </w:trPr>
        <w:tc>
          <w:tcPr>
            <w:tcW w:w="1818" w:type="dxa"/>
            <w:vMerge/>
          </w:tcPr>
          <w:p w:rsidR="002209B0" w:rsidRDefault="002209B0">
            <w:pPr>
              <w:rPr>
                <w:noProof/>
              </w:rPr>
            </w:pPr>
          </w:p>
        </w:tc>
        <w:tc>
          <w:tcPr>
            <w:tcW w:w="900" w:type="dxa"/>
          </w:tcPr>
          <w:p w:rsidR="002209B0" w:rsidRDefault="007465C1">
            <w:pPr>
              <w:rPr>
                <w:noProof/>
              </w:rPr>
            </w:pPr>
            <w:r>
              <w:rPr>
                <w:noProof/>
              </w:rPr>
              <w:t>ARA</w:t>
            </w:r>
          </w:p>
        </w:tc>
        <w:tc>
          <w:tcPr>
            <w:tcW w:w="3422" w:type="dxa"/>
          </w:tcPr>
          <w:p w:rsidR="002209B0" w:rsidRDefault="002209B0"/>
        </w:tc>
        <w:tc>
          <w:tcPr>
            <w:tcW w:w="2716" w:type="dxa"/>
            <w:vMerge/>
          </w:tcPr>
          <w:p w:rsidR="002209B0" w:rsidRDefault="002209B0"/>
        </w:tc>
      </w:tr>
      <w:tr w:rsidR="002209B0" w:rsidTr="007C32B2">
        <w:trPr>
          <w:trHeight w:val="733"/>
        </w:trPr>
        <w:tc>
          <w:tcPr>
            <w:tcW w:w="1818" w:type="dxa"/>
            <w:vMerge/>
          </w:tcPr>
          <w:p w:rsidR="002209B0" w:rsidRDefault="002209B0">
            <w:pPr>
              <w:rPr>
                <w:noProof/>
              </w:rPr>
            </w:pPr>
          </w:p>
        </w:tc>
        <w:tc>
          <w:tcPr>
            <w:tcW w:w="900" w:type="dxa"/>
          </w:tcPr>
          <w:p w:rsidR="002209B0" w:rsidRDefault="007465C1">
            <w:pPr>
              <w:rPr>
                <w:noProof/>
              </w:rPr>
            </w:pPr>
            <w:r>
              <w:rPr>
                <w:noProof/>
              </w:rPr>
              <w:t>+ P Glow DNA</w:t>
            </w:r>
          </w:p>
        </w:tc>
        <w:tc>
          <w:tcPr>
            <w:tcW w:w="3422" w:type="dxa"/>
          </w:tcPr>
          <w:p w:rsidR="002209B0" w:rsidRDefault="002209B0"/>
        </w:tc>
        <w:tc>
          <w:tcPr>
            <w:tcW w:w="2716" w:type="dxa"/>
            <w:vMerge/>
          </w:tcPr>
          <w:p w:rsidR="002209B0" w:rsidRDefault="002209B0"/>
        </w:tc>
      </w:tr>
      <w:tr w:rsidR="008B317E">
        <w:trPr>
          <w:trHeight w:val="733"/>
        </w:trPr>
        <w:tc>
          <w:tcPr>
            <w:tcW w:w="8856" w:type="dxa"/>
            <w:gridSpan w:val="4"/>
          </w:tcPr>
          <w:p w:rsidR="008B317E" w:rsidRDefault="008B317E" w:rsidP="008B317E">
            <w:pPr>
              <w:rPr>
                <w:noProof/>
              </w:rPr>
            </w:pPr>
            <w:r>
              <w:rPr>
                <w:noProof/>
              </w:rPr>
              <w:t>Plate#2 Hypothesis:</w:t>
            </w:r>
          </w:p>
          <w:p w:rsidR="007D7092" w:rsidRDefault="007D7092" w:rsidP="008B317E">
            <w:pPr>
              <w:rPr>
                <w:noProof/>
              </w:rPr>
            </w:pPr>
          </w:p>
          <w:p w:rsidR="007D7092" w:rsidRDefault="007D7092" w:rsidP="008B317E">
            <w:pPr>
              <w:rPr>
                <w:noProof/>
              </w:rPr>
            </w:pPr>
          </w:p>
          <w:p w:rsidR="008B317E" w:rsidRDefault="008B317E" w:rsidP="008B317E">
            <w:pPr>
              <w:rPr>
                <w:noProof/>
              </w:rPr>
            </w:pPr>
          </w:p>
          <w:p w:rsidR="008B317E" w:rsidRDefault="008B317E"/>
        </w:tc>
      </w:tr>
    </w:tbl>
    <w:p w:rsidR="007C32B2" w:rsidRDefault="007C32B2">
      <w:r>
        <w:br w:type="page"/>
      </w:r>
    </w:p>
    <w:tbl>
      <w:tblPr>
        <w:tblStyle w:val="TableGrid"/>
        <w:tblW w:w="0" w:type="auto"/>
        <w:tblLook w:val="00BF"/>
      </w:tblPr>
      <w:tblGrid>
        <w:gridCol w:w="1818"/>
        <w:gridCol w:w="900"/>
        <w:gridCol w:w="3422"/>
        <w:gridCol w:w="2716"/>
      </w:tblGrid>
      <w:tr w:rsidR="004A56DD" w:rsidTr="007C32B2">
        <w:trPr>
          <w:trHeight w:val="818"/>
        </w:trPr>
        <w:tc>
          <w:tcPr>
            <w:tcW w:w="1818" w:type="dxa"/>
            <w:vMerge w:val="restart"/>
          </w:tcPr>
          <w:p w:rsidR="004A56DD" w:rsidRDefault="006E6DAB" w:rsidP="002209B0">
            <w:r>
              <w:rPr>
                <w:noProof/>
              </w:rPr>
              <w:pict>
                <v:group id="_x0000_s1161" style="position:absolute;margin-left:0;margin-top:21.45pt;width:72.05pt;height:70.25pt;z-index:251700224" coordorigin="1826,5400" coordsize="1441,1405" wrapcoords="8100 -229 6300 229 2025 2527 1800 3446 -450 7123 -1125 10800 -900 14476 675 18153 675 18382 3825 21600 7200 23208 7425 23208 14400 23208 14850 23208 18225 21600 21375 18153 22950 14476 22950 9421 22275 7123 19800 2757 14625 0 13275 -229 8100 -229">
                  <v:oval id="_x0000_s1162" style="position:absolute;left:1826;top:5400;width:1441;height:1405;mso-wrap-edited:f;mso-position-horizontal:absolute;mso-position-vertical:absolute" wrapcoords="8550 -150 6750 300 3600 1650 3450 2250 1200 4650 0 7050 -600 9450 -750 11850 -450 14250 450 16650 1800 18900 4950 21600 7800 22650 8100 22650 13650 22650 13950 22650 16800 21600 20100 18900 21450 16650 22350 14250 22650 11850 22500 9450 21900 7050 20550 4650 18000 1800 14700 300 12900 -150 8550 -150" filled="f" fillcolor="#3f80cd" strokecolor="black [3213]" strokeweight="1.5pt">
                    <v:fill color2="#9bc1ff" o:detectmouseclick="t" focusposition="" focussize=",90" type="gradient">
                      <o:fill v:ext="view" type="gradientUnscaled"/>
                    </v:fill>
                    <v:shadow on="t" opacity="22938f" mv:blur="38100f" offset="0,2pt"/>
                    <v:textbox inset=",7.2pt,,7.2pt"/>
                  </v:oval>
                  <v:shape id="_x0000_s1163" type="#_x0000_t202" style="position:absolute;left:2160;top:5760;width:721;height:467;mso-wrap-edited:f;mso-position-horizontal:absolute;mso-position-vertical:absolute" wrapcoords="0 0 21600 0 21600 21600 0 21600 0 0" filled="f" stroked="f">
                    <v:fill o:detectmouseclick="t"/>
                    <v:textbox style="mso-next-textbox:#_x0000_s1163" inset=",7.2pt,,7.2pt">
                      <w:txbxContent>
                        <w:p w:rsidR="004A56DD" w:rsidRPr="002209B0" w:rsidRDefault="004A56DD" w:rsidP="004A56DD">
                          <w:pPr>
                            <w:rPr>
                              <w:sz w:val="16"/>
                            </w:rPr>
                          </w:pPr>
                          <w:r w:rsidRPr="002209B0">
                            <w:rPr>
                              <w:sz w:val="16"/>
                            </w:rPr>
                            <w:t xml:space="preserve">E. Coli </w:t>
                          </w:r>
                        </w:p>
                      </w:txbxContent>
                    </v:textbox>
                  </v:shape>
                  <w10:wrap type="tight"/>
                </v:group>
              </w:pict>
            </w:r>
            <w:r w:rsidR="004A56DD">
              <w:t>Plate #3</w:t>
            </w:r>
          </w:p>
          <w:p w:rsidR="004A56DD" w:rsidRDefault="004A56DD"/>
        </w:tc>
        <w:tc>
          <w:tcPr>
            <w:tcW w:w="900" w:type="dxa"/>
          </w:tcPr>
          <w:p w:rsidR="00703E93" w:rsidRDefault="004A56DD">
            <w:r>
              <w:t>LB</w:t>
            </w:r>
          </w:p>
          <w:p w:rsidR="004A56DD" w:rsidRPr="00703E93" w:rsidRDefault="004A56DD" w:rsidP="00703E93"/>
        </w:tc>
        <w:tc>
          <w:tcPr>
            <w:tcW w:w="3422" w:type="dxa"/>
          </w:tcPr>
          <w:p w:rsidR="004A56DD" w:rsidRDefault="004A56DD"/>
        </w:tc>
        <w:tc>
          <w:tcPr>
            <w:tcW w:w="2716" w:type="dxa"/>
            <w:vMerge w:val="restart"/>
          </w:tcPr>
          <w:p w:rsidR="004A56DD" w:rsidRDefault="004A56DD"/>
        </w:tc>
      </w:tr>
      <w:tr w:rsidR="004A56DD" w:rsidTr="007C32B2">
        <w:trPr>
          <w:trHeight w:val="890"/>
        </w:trPr>
        <w:tc>
          <w:tcPr>
            <w:tcW w:w="1818" w:type="dxa"/>
            <w:vMerge/>
          </w:tcPr>
          <w:p w:rsidR="004A56DD" w:rsidRDefault="004A56DD" w:rsidP="002209B0"/>
        </w:tc>
        <w:tc>
          <w:tcPr>
            <w:tcW w:w="900" w:type="dxa"/>
          </w:tcPr>
          <w:p w:rsidR="004A56DD" w:rsidRDefault="004A56DD">
            <w:r>
              <w:t>AMP</w:t>
            </w:r>
          </w:p>
        </w:tc>
        <w:tc>
          <w:tcPr>
            <w:tcW w:w="3422" w:type="dxa"/>
          </w:tcPr>
          <w:p w:rsidR="004A56DD" w:rsidRDefault="004A56DD"/>
        </w:tc>
        <w:tc>
          <w:tcPr>
            <w:tcW w:w="2716" w:type="dxa"/>
            <w:vMerge/>
          </w:tcPr>
          <w:p w:rsidR="004A56DD" w:rsidRDefault="004A56DD"/>
        </w:tc>
      </w:tr>
      <w:tr w:rsidR="004A56DD" w:rsidTr="007C32B2">
        <w:trPr>
          <w:trHeight w:val="1160"/>
        </w:trPr>
        <w:tc>
          <w:tcPr>
            <w:tcW w:w="1818" w:type="dxa"/>
            <w:vMerge/>
          </w:tcPr>
          <w:p w:rsidR="004A56DD" w:rsidRDefault="004A56DD" w:rsidP="002209B0"/>
        </w:tc>
        <w:tc>
          <w:tcPr>
            <w:tcW w:w="900" w:type="dxa"/>
          </w:tcPr>
          <w:p w:rsidR="004A56DD" w:rsidRDefault="004A56DD">
            <w:r>
              <w:t>- P Glow DNA</w:t>
            </w:r>
          </w:p>
        </w:tc>
        <w:tc>
          <w:tcPr>
            <w:tcW w:w="3422" w:type="dxa"/>
          </w:tcPr>
          <w:p w:rsidR="004A56DD" w:rsidRDefault="004A56DD"/>
        </w:tc>
        <w:tc>
          <w:tcPr>
            <w:tcW w:w="2716" w:type="dxa"/>
            <w:vMerge/>
          </w:tcPr>
          <w:p w:rsidR="004A56DD" w:rsidRDefault="004A56DD"/>
        </w:tc>
      </w:tr>
      <w:tr w:rsidR="008B317E" w:rsidTr="008B317E">
        <w:trPr>
          <w:trHeight w:val="980"/>
        </w:trPr>
        <w:tc>
          <w:tcPr>
            <w:tcW w:w="8856" w:type="dxa"/>
            <w:gridSpan w:val="4"/>
          </w:tcPr>
          <w:p w:rsidR="007D7092" w:rsidRDefault="008B317E">
            <w:pPr>
              <w:rPr>
                <w:noProof/>
              </w:rPr>
            </w:pPr>
            <w:r>
              <w:rPr>
                <w:noProof/>
              </w:rPr>
              <w:t>Plate#3 Hypothesis:</w:t>
            </w:r>
          </w:p>
          <w:p w:rsidR="007D7092" w:rsidRDefault="007D7092">
            <w:pPr>
              <w:rPr>
                <w:noProof/>
              </w:rPr>
            </w:pPr>
          </w:p>
          <w:p w:rsidR="007D7092" w:rsidRDefault="007D7092">
            <w:pPr>
              <w:rPr>
                <w:noProof/>
              </w:rPr>
            </w:pPr>
          </w:p>
          <w:p w:rsidR="008B317E" w:rsidRDefault="008B317E">
            <w:pPr>
              <w:rPr>
                <w:noProof/>
              </w:rPr>
            </w:pPr>
          </w:p>
        </w:tc>
      </w:tr>
      <w:tr w:rsidR="00703E93" w:rsidTr="00703E93">
        <w:trPr>
          <w:trHeight w:val="1127"/>
        </w:trPr>
        <w:tc>
          <w:tcPr>
            <w:tcW w:w="1818" w:type="dxa"/>
            <w:vMerge w:val="restart"/>
          </w:tcPr>
          <w:p w:rsidR="00703E93" w:rsidRDefault="00703E93" w:rsidP="002209B0">
            <w:r>
              <w:rPr>
                <w:noProof/>
              </w:rPr>
              <w:pict>
                <v:group id="_x0000_s1173" style="position:absolute;margin-left:0;margin-top:19.25pt;width:72.05pt;height:70.25pt;z-index:251708416;mso-position-horizontal-relative:text;mso-position-vertical-relative:text" coordorigin="1826,5400" coordsize="1441,1405" wrapcoords="8100 -229 6300 229 2025 2527 1800 3446 -450 7123 -1125 10800 -900 14476 675 18153 675 18382 3825 21600 7200 23208 7425 23208 14400 23208 14850 23208 18225 21600 21375 18153 22950 14476 22950 9421 22275 7123 19800 2757 14625 0 13275 -229 8100 -229">
                  <v:oval id="_x0000_s1174" style="position:absolute;left:1826;top:5400;width:1441;height:1405;mso-wrap-edited:f;mso-position-horizontal:absolute;mso-position-vertical:absolute" wrapcoords="8550 -150 6750 300 3600 1650 3450 2250 1200 4650 0 7050 -600 9450 -750 11850 -450 14250 450 16650 1800 18900 4950 21600 7800 22650 8100 22650 13650 22650 13950 22650 16800 21600 20100 18900 21450 16650 22350 14250 22650 11850 22500 9450 21900 7050 20550 4650 18000 1800 14700 300 12900 -150 8550 -150" filled="f" fillcolor="#3f80cd" strokecolor="black [3213]" strokeweight="1.5pt">
                    <v:fill color2="#9bc1ff" o:detectmouseclick="t" focusposition="" focussize=",90" type="gradient">
                      <o:fill v:ext="view" type="gradientUnscaled"/>
                    </v:fill>
                    <v:shadow on="t" opacity="22938f" mv:blur="38100f" offset="0,2pt"/>
                    <v:textbox inset=",7.2pt,,7.2pt"/>
                  </v:oval>
                  <v:shape id="_x0000_s1175" type="#_x0000_t202" style="position:absolute;left:2160;top:5760;width:721;height:467;mso-wrap-edited:f;mso-position-horizontal:absolute;mso-position-vertical:absolute" wrapcoords="0 0 21600 0 21600 21600 0 21600 0 0" filled="f" stroked="f">
                    <v:fill o:detectmouseclick="t"/>
                    <v:textbox style="mso-next-textbox:#_x0000_s1175" inset=",7.2pt,,7.2pt">
                      <w:txbxContent>
                        <w:p w:rsidR="00703E93" w:rsidRPr="002209B0" w:rsidRDefault="00703E93" w:rsidP="007465C1">
                          <w:pPr>
                            <w:rPr>
                              <w:sz w:val="16"/>
                            </w:rPr>
                          </w:pPr>
                          <w:r w:rsidRPr="002209B0">
                            <w:rPr>
                              <w:sz w:val="16"/>
                            </w:rPr>
                            <w:t xml:space="preserve">E. Coli </w:t>
                          </w:r>
                        </w:p>
                      </w:txbxContent>
                    </v:textbox>
                  </v:shape>
                  <w10:wrap type="tight"/>
                </v:group>
              </w:pict>
            </w:r>
            <w:r>
              <w:t>Plate #4</w:t>
            </w:r>
          </w:p>
          <w:p w:rsidR="00703E93" w:rsidRDefault="00703E93" w:rsidP="002209B0"/>
        </w:tc>
        <w:tc>
          <w:tcPr>
            <w:tcW w:w="900" w:type="dxa"/>
          </w:tcPr>
          <w:p w:rsidR="00703E93" w:rsidRDefault="00703E93">
            <w:r>
              <w:t>LB</w:t>
            </w:r>
          </w:p>
          <w:p w:rsidR="00703E93" w:rsidRPr="00703E93" w:rsidRDefault="00703E93" w:rsidP="00703E93"/>
        </w:tc>
        <w:tc>
          <w:tcPr>
            <w:tcW w:w="3422" w:type="dxa"/>
          </w:tcPr>
          <w:p w:rsidR="00703E93" w:rsidRDefault="00703E93"/>
        </w:tc>
        <w:tc>
          <w:tcPr>
            <w:tcW w:w="2716" w:type="dxa"/>
            <w:vMerge w:val="restart"/>
          </w:tcPr>
          <w:p w:rsidR="00703E93" w:rsidRDefault="00703E93"/>
        </w:tc>
      </w:tr>
      <w:tr w:rsidR="00703E93" w:rsidTr="00703E93">
        <w:trPr>
          <w:trHeight w:val="1126"/>
        </w:trPr>
        <w:tc>
          <w:tcPr>
            <w:tcW w:w="1818" w:type="dxa"/>
            <w:vMerge/>
          </w:tcPr>
          <w:p w:rsidR="00703E93" w:rsidRDefault="00703E93" w:rsidP="002209B0">
            <w:pPr>
              <w:rPr>
                <w:noProof/>
              </w:rPr>
            </w:pPr>
          </w:p>
        </w:tc>
        <w:tc>
          <w:tcPr>
            <w:tcW w:w="900" w:type="dxa"/>
          </w:tcPr>
          <w:p w:rsidR="00703E93" w:rsidRDefault="00703E93">
            <w:r>
              <w:t>- P Glow DNA</w:t>
            </w:r>
          </w:p>
        </w:tc>
        <w:tc>
          <w:tcPr>
            <w:tcW w:w="3422" w:type="dxa"/>
          </w:tcPr>
          <w:p w:rsidR="00703E93" w:rsidRDefault="00703E93"/>
        </w:tc>
        <w:tc>
          <w:tcPr>
            <w:tcW w:w="2716" w:type="dxa"/>
            <w:vMerge/>
          </w:tcPr>
          <w:p w:rsidR="00703E93" w:rsidRDefault="00703E93"/>
        </w:tc>
      </w:tr>
      <w:tr w:rsidR="00703E93">
        <w:tc>
          <w:tcPr>
            <w:tcW w:w="8856" w:type="dxa"/>
            <w:gridSpan w:val="4"/>
          </w:tcPr>
          <w:p w:rsidR="00703E93" w:rsidRDefault="00703E93" w:rsidP="008B317E">
            <w:pPr>
              <w:rPr>
                <w:noProof/>
              </w:rPr>
            </w:pPr>
            <w:r>
              <w:rPr>
                <w:noProof/>
              </w:rPr>
              <w:t>Plate#4 Hypothesis:</w:t>
            </w:r>
          </w:p>
          <w:p w:rsidR="007D7092" w:rsidRDefault="007D7092" w:rsidP="008B317E">
            <w:pPr>
              <w:rPr>
                <w:noProof/>
              </w:rPr>
            </w:pPr>
          </w:p>
          <w:p w:rsidR="007D7092" w:rsidRDefault="007D7092" w:rsidP="008B317E">
            <w:pPr>
              <w:rPr>
                <w:noProof/>
              </w:rPr>
            </w:pPr>
          </w:p>
          <w:p w:rsidR="00703E93" w:rsidRDefault="00703E93" w:rsidP="008B317E">
            <w:pPr>
              <w:rPr>
                <w:noProof/>
              </w:rPr>
            </w:pPr>
          </w:p>
          <w:p w:rsidR="00703E93" w:rsidRDefault="00703E93"/>
        </w:tc>
      </w:tr>
    </w:tbl>
    <w:p w:rsidR="00897DEB" w:rsidRDefault="00897DEB"/>
    <w:p w:rsidR="00897DEB" w:rsidRDefault="00897DEB"/>
    <w:p w:rsidR="00897DEB" w:rsidRDefault="00897DEB">
      <w:r>
        <w:t xml:space="preserve">Write Up Instructions: </w:t>
      </w:r>
    </w:p>
    <w:p w:rsidR="00897DEB" w:rsidRPr="00897DEB" w:rsidRDefault="00897DEB" w:rsidP="00897DEB">
      <w:r w:rsidRPr="00897DEB">
        <w:rPr>
          <w:rFonts w:ascii="新細明體" w:eastAsia="新細明體" w:hAnsi="新細明體" w:cs="新細明體" w:hint="eastAsia"/>
        </w:rPr>
        <w:t></w:t>
      </w:r>
      <w:r w:rsidRPr="00897DEB">
        <w:t xml:space="preserve">For each plate </w:t>
      </w:r>
      <w:r>
        <w:t xml:space="preserve">(plates #1-#4, you don’t have to write up the starter plate) </w:t>
      </w:r>
      <w:proofErr w:type="gramStart"/>
      <w:r w:rsidRPr="00897DEB">
        <w:t>write</w:t>
      </w:r>
      <w:proofErr w:type="gramEnd"/>
      <w:r w:rsidRPr="00897DEB">
        <w:t xml:space="preserve"> a paragraph describing: </w:t>
      </w:r>
    </w:p>
    <w:p w:rsidR="00897DEB" w:rsidRPr="00897DEB" w:rsidRDefault="00897DEB" w:rsidP="00897DEB">
      <w:pPr>
        <w:ind w:left="720"/>
      </w:pPr>
      <w:r w:rsidRPr="00897DEB">
        <w:rPr>
          <w:rFonts w:ascii="新細明體" w:eastAsia="新細明體" w:hAnsi="新細明體" w:cs="新細明體" w:hint="eastAsia"/>
        </w:rPr>
        <w:t></w:t>
      </w:r>
      <w:r w:rsidRPr="00897DEB">
        <w:t>Your hypothesis</w:t>
      </w:r>
    </w:p>
    <w:p w:rsidR="00897DEB" w:rsidRPr="00897DEB" w:rsidRDefault="00897DEB" w:rsidP="00897DEB">
      <w:pPr>
        <w:ind w:left="720"/>
      </w:pPr>
      <w:r w:rsidRPr="00897DEB">
        <w:rPr>
          <w:rFonts w:ascii="新細明體" w:eastAsia="新細明體" w:hAnsi="新細明體" w:cs="新細明體" w:hint="eastAsia"/>
        </w:rPr>
        <w:t></w:t>
      </w:r>
      <w:r w:rsidRPr="00897DEB">
        <w:t xml:space="preserve">Discuss </w:t>
      </w:r>
      <w:proofErr w:type="gramStart"/>
      <w:r w:rsidRPr="00897DEB">
        <w:t>your</w:t>
      </w:r>
      <w:proofErr w:type="gramEnd"/>
      <w:r w:rsidRPr="00897DEB">
        <w:t xml:space="preserve"> reasoning for your hypothesis</w:t>
      </w:r>
    </w:p>
    <w:p w:rsidR="00897DEB" w:rsidRPr="00897DEB" w:rsidRDefault="00897DEB" w:rsidP="00897DEB">
      <w:pPr>
        <w:ind w:left="720"/>
      </w:pPr>
      <w:r w:rsidRPr="00897DEB">
        <w:rPr>
          <w:rFonts w:ascii="新細明體" w:eastAsia="新細明體" w:hAnsi="新細明體" w:cs="新細明體" w:hint="eastAsia"/>
        </w:rPr>
        <w:t></w:t>
      </w:r>
      <w:r w:rsidRPr="00897DEB">
        <w:t>Were your hypothesis supported or rejected?</w:t>
      </w:r>
    </w:p>
    <w:p w:rsidR="00897DEB" w:rsidRPr="00897DEB" w:rsidRDefault="00897DEB" w:rsidP="00897DEB">
      <w:pPr>
        <w:ind w:left="720"/>
      </w:pPr>
      <w:r w:rsidRPr="00897DEB">
        <w:rPr>
          <w:rFonts w:ascii="新細明體" w:eastAsia="新細明體" w:hAnsi="新細明體" w:cs="新細明體" w:hint="eastAsia"/>
        </w:rPr>
        <w:t></w:t>
      </w:r>
      <w:r w:rsidRPr="00897DEB">
        <w:t>And observations</w:t>
      </w:r>
    </w:p>
    <w:p w:rsidR="00897DEB" w:rsidRPr="00897DEB" w:rsidRDefault="00897DEB" w:rsidP="00897DEB">
      <w:pPr>
        <w:ind w:left="720"/>
      </w:pPr>
      <w:r w:rsidRPr="00897DEB">
        <w:rPr>
          <w:rFonts w:ascii="新細明體" w:eastAsia="新細明體" w:hAnsi="新細明體" w:cs="新細明體" w:hint="eastAsia"/>
        </w:rPr>
        <w:t></w:t>
      </w:r>
      <w:r w:rsidRPr="00897DEB">
        <w:t xml:space="preserve">Reasons for error </w:t>
      </w:r>
    </w:p>
    <w:p w:rsidR="005E1A83" w:rsidRDefault="007D7092" w:rsidP="00897DEB">
      <w:pPr>
        <w:ind w:left="720"/>
      </w:pPr>
    </w:p>
    <w:sectPr w:rsidR="005E1A83" w:rsidSect="006174F1">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92" w:rsidRDefault="007D7092">
    <w:pPr>
      <w:pStyle w:val="Header"/>
    </w:pPr>
    <w:r>
      <w:t xml:space="preserve">P Glow Lab  </w:t>
    </w:r>
    <w:r>
      <w:tab/>
    </w:r>
    <w:r>
      <w:tab/>
      <w:t>Ms. Dallara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1F68"/>
    <w:rsid w:val="002209B0"/>
    <w:rsid w:val="002A3461"/>
    <w:rsid w:val="004A56DD"/>
    <w:rsid w:val="00557DCA"/>
    <w:rsid w:val="005923B6"/>
    <w:rsid w:val="00651F68"/>
    <w:rsid w:val="006964C2"/>
    <w:rsid w:val="006E6DAB"/>
    <w:rsid w:val="00703E93"/>
    <w:rsid w:val="007465C1"/>
    <w:rsid w:val="007C32B2"/>
    <w:rsid w:val="007D7092"/>
    <w:rsid w:val="00897DEB"/>
    <w:rsid w:val="008B317E"/>
    <w:rsid w:val="009D4F81"/>
    <w:rsid w:val="009F7198"/>
    <w:rsid w:val="00F948A5"/>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6"/>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83"/>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A34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D7092"/>
    <w:pPr>
      <w:tabs>
        <w:tab w:val="center" w:pos="4320"/>
        <w:tab w:val="right" w:pos="8640"/>
      </w:tabs>
    </w:pPr>
  </w:style>
  <w:style w:type="character" w:customStyle="1" w:styleId="HeaderChar">
    <w:name w:val="Header Char"/>
    <w:basedOn w:val="DefaultParagraphFont"/>
    <w:link w:val="Header"/>
    <w:uiPriority w:val="99"/>
    <w:semiHidden/>
    <w:rsid w:val="007D7092"/>
  </w:style>
  <w:style w:type="paragraph" w:styleId="Footer">
    <w:name w:val="footer"/>
    <w:basedOn w:val="Normal"/>
    <w:link w:val="FooterChar"/>
    <w:uiPriority w:val="99"/>
    <w:semiHidden/>
    <w:unhideWhenUsed/>
    <w:rsid w:val="007D7092"/>
    <w:pPr>
      <w:tabs>
        <w:tab w:val="center" w:pos="4320"/>
        <w:tab w:val="right" w:pos="8640"/>
      </w:tabs>
    </w:pPr>
  </w:style>
  <w:style w:type="character" w:customStyle="1" w:styleId="FooterChar">
    <w:name w:val="Footer Char"/>
    <w:basedOn w:val="DefaultParagraphFont"/>
    <w:link w:val="Footer"/>
    <w:uiPriority w:val="99"/>
    <w:semiHidden/>
    <w:rsid w:val="007D7092"/>
  </w:style>
</w:styles>
</file>

<file path=word/webSettings.xml><?xml version="1.0" encoding="utf-8"?>
<w:webSettings xmlns:r="http://schemas.openxmlformats.org/officeDocument/2006/relationships" xmlns:w="http://schemas.openxmlformats.org/wordprocessingml/2006/main">
  <w:divs>
    <w:div w:id="565383742">
      <w:bodyDiv w:val="1"/>
      <w:marLeft w:val="0"/>
      <w:marRight w:val="0"/>
      <w:marTop w:val="0"/>
      <w:marBottom w:val="0"/>
      <w:divBdr>
        <w:top w:val="none" w:sz="0" w:space="0" w:color="auto"/>
        <w:left w:val="none" w:sz="0" w:space="0" w:color="auto"/>
        <w:bottom w:val="none" w:sz="0" w:space="0" w:color="auto"/>
        <w:right w:val="none" w:sz="0" w:space="0" w:color="auto"/>
      </w:divBdr>
      <w:divsChild>
        <w:div w:id="201746108">
          <w:marLeft w:val="1080"/>
          <w:marRight w:val="0"/>
          <w:marTop w:val="0"/>
          <w:marBottom w:val="0"/>
          <w:divBdr>
            <w:top w:val="none" w:sz="0" w:space="0" w:color="auto"/>
            <w:left w:val="none" w:sz="0" w:space="0" w:color="auto"/>
            <w:bottom w:val="none" w:sz="0" w:space="0" w:color="auto"/>
            <w:right w:val="none" w:sz="0" w:space="0" w:color="auto"/>
          </w:divBdr>
        </w:div>
        <w:div w:id="1808811876">
          <w:marLeft w:val="1526"/>
          <w:marRight w:val="0"/>
          <w:marTop w:val="0"/>
          <w:marBottom w:val="0"/>
          <w:divBdr>
            <w:top w:val="none" w:sz="0" w:space="0" w:color="auto"/>
            <w:left w:val="none" w:sz="0" w:space="0" w:color="auto"/>
            <w:bottom w:val="none" w:sz="0" w:space="0" w:color="auto"/>
            <w:right w:val="none" w:sz="0" w:space="0" w:color="auto"/>
          </w:divBdr>
        </w:div>
        <w:div w:id="1421484527">
          <w:marLeft w:val="1526"/>
          <w:marRight w:val="0"/>
          <w:marTop w:val="0"/>
          <w:marBottom w:val="0"/>
          <w:divBdr>
            <w:top w:val="none" w:sz="0" w:space="0" w:color="auto"/>
            <w:left w:val="none" w:sz="0" w:space="0" w:color="auto"/>
            <w:bottom w:val="none" w:sz="0" w:space="0" w:color="auto"/>
            <w:right w:val="none" w:sz="0" w:space="0" w:color="auto"/>
          </w:divBdr>
        </w:div>
        <w:div w:id="1680809629">
          <w:marLeft w:val="1526"/>
          <w:marRight w:val="0"/>
          <w:marTop w:val="0"/>
          <w:marBottom w:val="0"/>
          <w:divBdr>
            <w:top w:val="none" w:sz="0" w:space="0" w:color="auto"/>
            <w:left w:val="none" w:sz="0" w:space="0" w:color="auto"/>
            <w:bottom w:val="none" w:sz="0" w:space="0" w:color="auto"/>
            <w:right w:val="none" w:sz="0" w:space="0" w:color="auto"/>
          </w:divBdr>
        </w:div>
        <w:div w:id="226768812">
          <w:marLeft w:val="1526"/>
          <w:marRight w:val="0"/>
          <w:marTop w:val="0"/>
          <w:marBottom w:val="0"/>
          <w:divBdr>
            <w:top w:val="none" w:sz="0" w:space="0" w:color="auto"/>
            <w:left w:val="none" w:sz="0" w:space="0" w:color="auto"/>
            <w:bottom w:val="none" w:sz="0" w:space="0" w:color="auto"/>
            <w:right w:val="none" w:sz="0" w:space="0" w:color="auto"/>
          </w:divBdr>
        </w:div>
        <w:div w:id="1703363786">
          <w:marLeft w:val="152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38</Words>
  <Characters>218</Characters>
  <Application>Microsoft Macintosh Word</Application>
  <DocSecurity>0</DocSecurity>
  <Lines>1</Lines>
  <Paragraphs>1</Paragraphs>
  <ScaleCrop>false</ScaleCrop>
  <LinksUpToDate>false</LinksUpToDate>
  <CharactersWithSpaces>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17</cp:revision>
  <dcterms:created xsi:type="dcterms:W3CDTF">2011-11-26T01:32:00Z</dcterms:created>
  <dcterms:modified xsi:type="dcterms:W3CDTF">2011-11-26T02:07:00Z</dcterms:modified>
</cp:coreProperties>
</file>