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516C" w:rsidRDefault="0087516C" w:rsidP="0087516C">
      <w:pPr>
        <w:pStyle w:val="ListParagraph"/>
        <w:numPr>
          <w:ilvl w:val="0"/>
          <w:numId w:val="1"/>
        </w:numPr>
        <w:spacing w:line="480" w:lineRule="auto"/>
        <w:ind w:left="360"/>
      </w:pPr>
      <w:r w:rsidRPr="000A35C7">
        <w:rPr>
          <w:b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1in;margin-top:21.3pt;width:36.6pt;height:31.6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/5</w:t>
                  </w:r>
                </w:p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>
        <w:t>How does a vaccine work?</w:t>
      </w:r>
    </w:p>
    <w:p w:rsidR="0087516C" w:rsidRDefault="0087516C" w:rsidP="0087516C">
      <w:pPr>
        <w:pStyle w:val="ListParagraph"/>
        <w:spacing w:line="480" w:lineRule="auto"/>
        <w:ind w:left="360"/>
      </w:pPr>
    </w:p>
    <w:p w:rsidR="0087516C" w:rsidRDefault="0087516C" w:rsidP="0087516C">
      <w:pPr>
        <w:pStyle w:val="ListParagraph"/>
        <w:spacing w:line="480" w:lineRule="auto"/>
        <w:ind w:left="360"/>
      </w:pPr>
      <w:r w:rsidRPr="000A35C7">
        <w:rPr>
          <w:b/>
          <w:noProof/>
          <w:sz w:val="32"/>
        </w:rPr>
        <w:pict>
          <v:shape id="_x0000_s1030" type="#_x0000_t202" style="position:absolute;left:0;text-align:left;margin-left:-1in;margin-top:37pt;width:36.6pt;height:31.6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/5</w:t>
                  </w:r>
                </w:p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p w:rsidR="0087516C" w:rsidRDefault="0087516C" w:rsidP="0087516C">
      <w:pPr>
        <w:pStyle w:val="ListParagraph"/>
        <w:numPr>
          <w:ilvl w:val="0"/>
          <w:numId w:val="1"/>
        </w:numPr>
        <w:spacing w:line="480" w:lineRule="auto"/>
      </w:pPr>
      <w:r w:rsidRPr="000A35C7">
        <w:rPr>
          <w:b/>
          <w:noProof/>
          <w:sz w:val="32"/>
        </w:rPr>
        <w:pict>
          <v:shape id="_x0000_s1031" type="#_x0000_t202" style="position:absolute;left:0;text-align:left;margin-left:-1in;margin-top:103.25pt;width:36.6pt;height:31.6pt;z-index:251665408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/5</w:t>
                  </w:r>
                </w:p>
              </w:txbxContent>
            </v:textbox>
            <w10:wrap type="tight"/>
          </v:shape>
        </w:pict>
      </w:r>
      <w:r>
        <w:t>Why do you need to be vaccinated every year for the flu?</w:t>
      </w:r>
    </w:p>
    <w:p w:rsidR="0087516C" w:rsidRDefault="0087516C" w:rsidP="0087516C">
      <w:pPr>
        <w:pStyle w:val="ListParagraph"/>
        <w:spacing w:line="480" w:lineRule="auto"/>
        <w:ind w:left="360"/>
      </w:pPr>
    </w:p>
    <w:p w:rsidR="0087516C" w:rsidRDefault="0087516C" w:rsidP="0087516C">
      <w:pPr>
        <w:pStyle w:val="ListParagraph"/>
        <w:spacing w:line="480" w:lineRule="auto"/>
        <w:ind w:left="360"/>
      </w:pPr>
    </w:p>
    <w:p w:rsidR="0087516C" w:rsidRDefault="0087516C" w:rsidP="0087516C">
      <w:pPr>
        <w:pStyle w:val="ListParagraph"/>
        <w:numPr>
          <w:ilvl w:val="0"/>
          <w:numId w:val="1"/>
        </w:numPr>
        <w:ind w:left="270"/>
      </w:pPr>
      <w:r>
        <w:t>Why do you have to take the full course of antibiotics – even if you feel better ½ way through?</w:t>
      </w:r>
    </w:p>
    <w:p w:rsidR="0087516C" w:rsidRDefault="0087516C" w:rsidP="0087516C">
      <w:pPr>
        <w:pStyle w:val="ListParagraph"/>
        <w:spacing w:line="480" w:lineRule="auto"/>
        <w:ind w:left="360"/>
      </w:pPr>
    </w:p>
    <w:p w:rsidR="0087516C" w:rsidRDefault="0087516C" w:rsidP="0087516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</w:rPr>
      </w:pPr>
    </w:p>
    <w:p w:rsidR="0087516C" w:rsidRPr="00A60AD5" w:rsidRDefault="0087516C" w:rsidP="0087516C">
      <w:pPr>
        <w:pStyle w:val="ListParagraph"/>
        <w:numPr>
          <w:ilvl w:val="0"/>
          <w:numId w:val="2"/>
        </w:numPr>
        <w:rPr>
          <w:b/>
        </w:rPr>
      </w:pPr>
      <w:r w:rsidRPr="000A35C7">
        <w:rPr>
          <w:b/>
          <w:noProof/>
          <w:sz w:val="32"/>
        </w:rPr>
        <w:pict>
          <v:shape id="_x0000_s1026" type="#_x0000_t202" style="position:absolute;left:0;text-align:left;margin-left:-1in;margin-top:186.65pt;width:36.6pt;height:44.6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/15</w:t>
                  </w:r>
                </w:p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a)1ea</w:t>
                  </w:r>
                  <w:proofErr w:type="gramEnd"/>
                </w:p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b)4ea</w:t>
                  </w:r>
                  <w:proofErr w:type="gramEnd"/>
                </w:p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Pr="00D865C4">
        <w:rPr>
          <w:b/>
        </w:rPr>
        <w:t>Which comes first, specific or non</w:t>
      </w:r>
      <w:r>
        <w:rPr>
          <w:b/>
        </w:rPr>
        <w:t>-</w:t>
      </w:r>
      <w:r w:rsidRPr="00D865C4">
        <w:rPr>
          <w:b/>
        </w:rPr>
        <w:t>specific defenses</w:t>
      </w:r>
      <w:r>
        <w:rPr>
          <w:b/>
        </w:rPr>
        <w:t>:</w:t>
      </w:r>
    </w:p>
    <w:p w:rsidR="0087516C" w:rsidRDefault="0087516C" w:rsidP="0087516C">
      <w:pPr>
        <w:pStyle w:val="ListParagraph"/>
        <w:ind w:left="360"/>
        <w:rPr>
          <w:b/>
        </w:rPr>
      </w:pPr>
      <w:r w:rsidRPr="000A35C7">
        <w:rPr>
          <w:b/>
          <w:noProof/>
          <w:sz w:val="32"/>
        </w:rPr>
        <w:pict>
          <v:shape id="_x0000_s1029" type="#_x0000_t202" style="position:absolute;left:0;text-align:left;margin-left:-1in;margin-top:1.15pt;width:36.6pt;height:31.6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/5</w:t>
                  </w:r>
                </w:p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p w:rsidR="0087516C" w:rsidRDefault="0087516C" w:rsidP="0087516C">
      <w:pPr>
        <w:pStyle w:val="ListParagraph"/>
        <w:ind w:left="360"/>
        <w:rPr>
          <w:b/>
        </w:rPr>
      </w:pPr>
      <w:r>
        <w:rPr>
          <w:b/>
        </w:rPr>
        <w:t>b)</w:t>
      </w:r>
      <w:r w:rsidRPr="00D865C4">
        <w:rPr>
          <w:b/>
        </w:rPr>
        <w:t xml:space="preserve"> WHY?</w:t>
      </w:r>
    </w:p>
    <w:p w:rsidR="0087516C" w:rsidRDefault="0087516C" w:rsidP="0087516C">
      <w:pPr>
        <w:pStyle w:val="ListParagraph"/>
        <w:ind w:left="360"/>
        <w:rPr>
          <w:b/>
        </w:rPr>
      </w:pPr>
    </w:p>
    <w:p w:rsidR="0087516C" w:rsidRDefault="0087516C" w:rsidP="0087516C">
      <w:pPr>
        <w:pStyle w:val="ListParagraph"/>
        <w:ind w:left="360"/>
        <w:rPr>
          <w:b/>
        </w:rPr>
      </w:pPr>
    </w:p>
    <w:p w:rsidR="0087516C" w:rsidRPr="00D865C4" w:rsidRDefault="0087516C" w:rsidP="0087516C">
      <w:pPr>
        <w:pStyle w:val="ListParagraph"/>
        <w:ind w:left="360"/>
        <w:rPr>
          <w:b/>
        </w:rPr>
      </w:pPr>
    </w:p>
    <w:p w:rsidR="0087516C" w:rsidRPr="001400C9" w:rsidRDefault="0087516C" w:rsidP="0087516C">
      <w:pPr>
        <w:pStyle w:val="ListParagraph"/>
        <w:numPr>
          <w:ilvl w:val="0"/>
          <w:numId w:val="2"/>
        </w:numPr>
        <w:rPr>
          <w:b/>
        </w:rPr>
      </w:pPr>
      <w:r w:rsidRPr="001400C9">
        <w:rPr>
          <w:b/>
        </w:rPr>
        <w:t>What are the 3 types of white blood cells:</w:t>
      </w:r>
    </w:p>
    <w:tbl>
      <w:tblPr>
        <w:tblStyle w:val="TableGrid"/>
        <w:tblW w:w="9540" w:type="dxa"/>
        <w:tblInd w:w="-162" w:type="dxa"/>
        <w:tblLayout w:type="fixed"/>
        <w:tblLook w:val="00BF"/>
      </w:tblPr>
      <w:tblGrid>
        <w:gridCol w:w="720"/>
        <w:gridCol w:w="2940"/>
        <w:gridCol w:w="2940"/>
        <w:gridCol w:w="2940"/>
      </w:tblGrid>
      <w:tr w:rsidR="0087516C" w:rsidTr="0087516C">
        <w:trPr>
          <w:cantSplit/>
          <w:trHeight w:val="1115"/>
        </w:trPr>
        <w:tc>
          <w:tcPr>
            <w:tcW w:w="720" w:type="dxa"/>
            <w:textDirection w:val="btLr"/>
          </w:tcPr>
          <w:p w:rsidR="0087516C" w:rsidRPr="000B4CA0" w:rsidRDefault="0087516C" w:rsidP="000B4CA0">
            <w:pPr>
              <w:pStyle w:val="ListParagraph"/>
              <w:ind w:left="113" w:right="113"/>
              <w:jc w:val="center"/>
              <w:rPr>
                <w:b/>
                <w:sz w:val="22"/>
              </w:rPr>
            </w:pPr>
            <w:r w:rsidRPr="000B4CA0">
              <w:rPr>
                <w:b/>
                <w:sz w:val="22"/>
              </w:rPr>
              <w:t>Cell Name:</w:t>
            </w:r>
          </w:p>
        </w:tc>
        <w:tc>
          <w:tcPr>
            <w:tcW w:w="2940" w:type="dxa"/>
          </w:tcPr>
          <w:p w:rsidR="0087516C" w:rsidRDefault="0087516C" w:rsidP="00D865C4">
            <w:pPr>
              <w:pStyle w:val="ListParagraph"/>
              <w:ind w:left="0"/>
            </w:pPr>
          </w:p>
          <w:p w:rsidR="0087516C" w:rsidRDefault="0087516C" w:rsidP="00D865C4">
            <w:pPr>
              <w:pStyle w:val="ListParagraph"/>
              <w:ind w:left="0"/>
            </w:pPr>
          </w:p>
          <w:p w:rsidR="0087516C" w:rsidRDefault="0087516C" w:rsidP="00D865C4">
            <w:pPr>
              <w:pStyle w:val="ListParagraph"/>
              <w:ind w:left="0"/>
            </w:pPr>
          </w:p>
          <w:p w:rsidR="0087516C" w:rsidRPr="00041EDE" w:rsidRDefault="0087516C" w:rsidP="00041EDE">
            <w:pPr>
              <w:pStyle w:val="ListParagraph"/>
              <w:ind w:left="0"/>
              <w:jc w:val="right"/>
              <w:rPr>
                <w:sz w:val="16"/>
              </w:rPr>
            </w:pPr>
            <w:r>
              <w:rPr>
                <w:sz w:val="16"/>
              </w:rPr>
              <w:t>/1</w:t>
            </w:r>
          </w:p>
        </w:tc>
        <w:tc>
          <w:tcPr>
            <w:tcW w:w="2940" w:type="dxa"/>
          </w:tcPr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  <w:r>
              <w:rPr>
                <w:sz w:val="16"/>
              </w:rPr>
              <w:t>/1</w:t>
            </w:r>
          </w:p>
        </w:tc>
        <w:tc>
          <w:tcPr>
            <w:tcW w:w="2940" w:type="dxa"/>
          </w:tcPr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  <w:r>
              <w:rPr>
                <w:sz w:val="16"/>
              </w:rPr>
              <w:t>/1</w:t>
            </w:r>
          </w:p>
        </w:tc>
      </w:tr>
      <w:tr w:rsidR="0087516C">
        <w:trPr>
          <w:cantSplit/>
          <w:trHeight w:val="1134"/>
        </w:trPr>
        <w:tc>
          <w:tcPr>
            <w:tcW w:w="720" w:type="dxa"/>
            <w:textDirection w:val="btLr"/>
          </w:tcPr>
          <w:p w:rsidR="0087516C" w:rsidRPr="000B4CA0" w:rsidRDefault="0087516C" w:rsidP="000B4CA0">
            <w:pPr>
              <w:pStyle w:val="ListParagraph"/>
              <w:ind w:left="113" w:right="113"/>
              <w:jc w:val="center"/>
              <w:rPr>
                <w:b/>
                <w:sz w:val="22"/>
              </w:rPr>
            </w:pPr>
            <w:r w:rsidRPr="000B4CA0">
              <w:rPr>
                <w:b/>
                <w:sz w:val="22"/>
              </w:rPr>
              <w:t>Function</w:t>
            </w:r>
          </w:p>
        </w:tc>
        <w:tc>
          <w:tcPr>
            <w:tcW w:w="2940" w:type="dxa"/>
          </w:tcPr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732D0">
            <w:pPr>
              <w:pStyle w:val="ListParagraph"/>
              <w:ind w:left="0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Pr="00041EDE" w:rsidRDefault="0087516C" w:rsidP="00041EDE">
            <w:pPr>
              <w:pStyle w:val="ListParagraph"/>
              <w:ind w:left="0"/>
              <w:jc w:val="right"/>
              <w:rPr>
                <w:sz w:val="16"/>
              </w:rPr>
            </w:pPr>
            <w:r w:rsidRPr="00041EDE">
              <w:rPr>
                <w:sz w:val="16"/>
              </w:rPr>
              <w:t>/4</w:t>
            </w:r>
          </w:p>
        </w:tc>
        <w:tc>
          <w:tcPr>
            <w:tcW w:w="2940" w:type="dxa"/>
          </w:tcPr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87516C">
            <w:pPr>
              <w:pStyle w:val="ListParagraph"/>
              <w:ind w:left="0"/>
            </w:pPr>
          </w:p>
          <w:p w:rsidR="0087516C" w:rsidRDefault="0087516C" w:rsidP="000732D0">
            <w:pPr>
              <w:pStyle w:val="ListParagraph"/>
              <w:ind w:left="0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  <w:r w:rsidRPr="00041EDE">
              <w:rPr>
                <w:sz w:val="16"/>
              </w:rPr>
              <w:t>/4</w:t>
            </w:r>
          </w:p>
        </w:tc>
        <w:tc>
          <w:tcPr>
            <w:tcW w:w="2940" w:type="dxa"/>
          </w:tcPr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87516C">
            <w:pPr>
              <w:pStyle w:val="ListParagraph"/>
              <w:ind w:left="0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</w:p>
          <w:p w:rsidR="0087516C" w:rsidRDefault="0087516C" w:rsidP="00041EDE">
            <w:pPr>
              <w:pStyle w:val="ListParagraph"/>
              <w:ind w:left="0"/>
              <w:jc w:val="right"/>
            </w:pPr>
            <w:r w:rsidRPr="00041EDE">
              <w:rPr>
                <w:sz w:val="16"/>
              </w:rPr>
              <w:t>/4</w:t>
            </w:r>
          </w:p>
        </w:tc>
      </w:tr>
    </w:tbl>
    <w:p w:rsidR="0087516C" w:rsidRDefault="0087516C" w:rsidP="0087516C">
      <w:pPr>
        <w:pStyle w:val="ListParagraph"/>
        <w:numPr>
          <w:ilvl w:val="0"/>
          <w:numId w:val="2"/>
        </w:numPr>
      </w:pPr>
      <w:r>
        <w:t xml:space="preserve">What does the B cell </w:t>
      </w:r>
      <w:r w:rsidRPr="00E66A17">
        <w:rPr>
          <w:b/>
        </w:rPr>
        <w:t>use to “see</w:t>
      </w:r>
      <w:r>
        <w:t>” the pathogen?</w:t>
      </w:r>
    </w:p>
    <w:p w:rsidR="0087516C" w:rsidRDefault="0087516C" w:rsidP="0087516C">
      <w:pPr>
        <w:spacing w:line="480" w:lineRule="auto"/>
      </w:pPr>
      <w:r w:rsidRPr="000A35C7">
        <w:rPr>
          <w:b/>
          <w:noProof/>
          <w:sz w:val="32"/>
        </w:rPr>
        <w:pict>
          <v:shape id="_x0000_s1027" type="#_x0000_t202" style="position:absolute;margin-left:-1in;margin-top:7.2pt;width:36.6pt;height:44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87516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/6</w:t>
                  </w:r>
                </w:p>
                <w:p w:rsidR="0087516C" w:rsidRPr="004210AC" w:rsidRDefault="0087516C" w:rsidP="0087516C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2ea</w:t>
                  </w:r>
                </w:p>
              </w:txbxContent>
            </v:textbox>
            <w10:wrap type="tight"/>
          </v:shape>
        </w:pict>
      </w:r>
    </w:p>
    <w:p w:rsidR="0087516C" w:rsidRDefault="0087516C" w:rsidP="0087516C">
      <w:pPr>
        <w:spacing w:line="480" w:lineRule="auto"/>
        <w:ind w:left="360"/>
      </w:pPr>
      <w:r>
        <w:t xml:space="preserve">b) What does the B Cell </w:t>
      </w:r>
      <w:r w:rsidRPr="00E66A17">
        <w:rPr>
          <w:b/>
        </w:rPr>
        <w:t>“see” on the pathogen?</w:t>
      </w:r>
    </w:p>
    <w:p w:rsidR="0087516C" w:rsidRDefault="0087516C" w:rsidP="0087516C">
      <w:pPr>
        <w:pStyle w:val="ListParagraph"/>
      </w:pPr>
    </w:p>
    <w:p w:rsidR="0087516C" w:rsidRDefault="0087516C" w:rsidP="0087516C">
      <w:pPr>
        <w:pStyle w:val="ListParagraph"/>
      </w:pPr>
    </w:p>
    <w:p w:rsidR="0087516C" w:rsidRDefault="0087516C" w:rsidP="0087516C">
      <w:pPr>
        <w:ind w:left="360"/>
      </w:pPr>
      <w:r>
        <w:t>c) How do the answers from A and B know they match each other?</w:t>
      </w:r>
    </w:p>
    <w:p w:rsidR="0087516C" w:rsidRDefault="0087516C" w:rsidP="0087516C">
      <w:pPr>
        <w:ind w:left="360"/>
      </w:pPr>
    </w:p>
    <w:p w:rsidR="0087516C" w:rsidRDefault="0087516C" w:rsidP="0087516C">
      <w:pPr>
        <w:ind w:left="360"/>
      </w:pPr>
    </w:p>
    <w:p w:rsidR="0087516C" w:rsidRDefault="0087516C" w:rsidP="0087516C">
      <w:pPr>
        <w:ind w:left="360"/>
      </w:pPr>
    </w:p>
    <w:p w:rsidR="0087516C" w:rsidRDefault="0087516C" w:rsidP="0087516C">
      <w:pPr>
        <w:pStyle w:val="ListParagraph"/>
        <w:numPr>
          <w:ilvl w:val="0"/>
          <w:numId w:val="2"/>
        </w:numPr>
      </w:pPr>
      <w:r>
        <w:t xml:space="preserve">What is the difference between antigen and pathogen? </w:t>
      </w:r>
    </w:p>
    <w:sectPr w:rsidR="0087516C" w:rsidSect="0087516C">
      <w:pgSz w:w="12240" w:h="15840"/>
      <w:pgMar w:top="576" w:right="1296" w:bottom="72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31A"/>
    <w:multiLevelType w:val="hybridMultilevel"/>
    <w:tmpl w:val="CCF68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63A3E"/>
    <w:multiLevelType w:val="hybridMultilevel"/>
    <w:tmpl w:val="0B60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516C"/>
    <w:rsid w:val="0087516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516C"/>
    <w:pPr>
      <w:ind w:left="720"/>
      <w:contextualSpacing/>
    </w:pPr>
  </w:style>
  <w:style w:type="table" w:styleId="TableGrid">
    <w:name w:val="Table Grid"/>
    <w:basedOn w:val="TableNormal"/>
    <w:uiPriority w:val="59"/>
    <w:rsid w:val="00875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cp:lastPrinted>2014-03-13T18:28:00Z</cp:lastPrinted>
  <dcterms:created xsi:type="dcterms:W3CDTF">2014-03-13T18:26:00Z</dcterms:created>
  <dcterms:modified xsi:type="dcterms:W3CDTF">2014-03-13T18:29:00Z</dcterms:modified>
</cp:coreProperties>
</file>