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45" w:rsidRPr="00A15A26" w:rsidRDefault="00C43C45" w:rsidP="00A15A26">
      <w:pPr>
        <w:spacing w:after="0"/>
        <w:jc w:val="center"/>
        <w:rPr>
          <w:i/>
          <w:sz w:val="36"/>
        </w:rPr>
      </w:pPr>
      <w:r w:rsidRPr="00A15A26">
        <w:rPr>
          <w:b/>
          <w:i/>
          <w:noProof/>
          <w:sz w:val="60"/>
        </w:rPr>
        <w:drawing>
          <wp:anchor distT="0" distB="0" distL="114300" distR="114300" simplePos="0" relativeHeight="251659264" behindDoc="0" locked="0" layoutInCell="1" allowOverlap="1">
            <wp:simplePos x="0" y="0"/>
            <wp:positionH relativeFrom="column">
              <wp:posOffset>5588000</wp:posOffset>
            </wp:positionH>
            <wp:positionV relativeFrom="paragraph">
              <wp:posOffset>-298450</wp:posOffset>
            </wp:positionV>
            <wp:extent cx="716280" cy="995680"/>
            <wp:effectExtent l="25400" t="0" r="0" b="0"/>
            <wp:wrapTight wrapText="bothSides">
              <wp:wrapPolygon edited="0">
                <wp:start x="-766" y="0"/>
                <wp:lineTo x="-766" y="21490"/>
                <wp:lineTo x="21447" y="21490"/>
                <wp:lineTo x="21447" y="0"/>
                <wp:lineTo x="-766" y="0"/>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8529" t="14400" r="30203" b="7200"/>
                    <a:stretch>
                      <a:fillRect/>
                    </a:stretch>
                  </pic:blipFill>
                  <pic:spPr bwMode="auto">
                    <a:xfrm>
                      <a:off x="0" y="0"/>
                      <a:ext cx="716280" cy="995680"/>
                    </a:xfrm>
                    <a:prstGeom prst="rect">
                      <a:avLst/>
                    </a:prstGeom>
                    <a:noFill/>
                    <a:ln w="9525">
                      <a:noFill/>
                      <a:miter lim="800000"/>
                      <a:headEnd/>
                      <a:tailEnd/>
                    </a:ln>
                  </pic:spPr>
                </pic:pic>
              </a:graphicData>
            </a:graphic>
          </wp:anchor>
        </w:drawing>
      </w:r>
      <w:r w:rsidRPr="00A15A26">
        <w:rPr>
          <w:b/>
          <w:i/>
          <w:sz w:val="60"/>
        </w:rPr>
        <w:t>Lab</w:t>
      </w:r>
      <w:r>
        <w:rPr>
          <w:i/>
          <w:sz w:val="60"/>
        </w:rPr>
        <w:t xml:space="preserve">: </w:t>
      </w:r>
      <w:r w:rsidRPr="00A15A26">
        <w:rPr>
          <w:i/>
          <w:sz w:val="44"/>
        </w:rPr>
        <w:t>Observing Osmosis</w:t>
      </w:r>
      <w:r w:rsidR="00A15A26" w:rsidRPr="00A15A26">
        <w:rPr>
          <w:i/>
          <w:sz w:val="44"/>
        </w:rPr>
        <w:t xml:space="preserve">- </w:t>
      </w:r>
      <w:r w:rsidRPr="00A15A26">
        <w:rPr>
          <w:i/>
          <w:sz w:val="36"/>
        </w:rPr>
        <w:t xml:space="preserve">The Gummy Bear Lab </w:t>
      </w:r>
    </w:p>
    <w:p w:rsidR="00C43C45" w:rsidRPr="00EC1215" w:rsidRDefault="00C43C45" w:rsidP="00C43C45">
      <w:pPr>
        <w:spacing w:after="0"/>
        <w:jc w:val="center"/>
        <w:rPr>
          <w:i/>
          <w:sz w:val="30"/>
        </w:rPr>
      </w:pPr>
    </w:p>
    <w:p w:rsidR="00C43C45" w:rsidRDefault="00C43C45" w:rsidP="00C43C45">
      <w:pPr>
        <w:spacing w:after="0"/>
      </w:pPr>
      <w:r w:rsidRPr="00C43C45">
        <w:rPr>
          <w:b/>
        </w:rPr>
        <w:t>Goal</w:t>
      </w:r>
      <w:r>
        <w:t xml:space="preserve">: In this activity, you will investigate the affect of water on objects, using gummy bears. </w:t>
      </w:r>
    </w:p>
    <w:p w:rsidR="00C43C45" w:rsidRDefault="00C43C45" w:rsidP="00C43C45">
      <w:pPr>
        <w:spacing w:after="0"/>
      </w:pPr>
    </w:p>
    <w:p w:rsidR="00C43C45" w:rsidRPr="00C43C45" w:rsidRDefault="00C43C45" w:rsidP="00C43C45">
      <w:pPr>
        <w:spacing w:after="0"/>
      </w:pPr>
      <w:r w:rsidRPr="00BD0A3E">
        <w:rPr>
          <w:b/>
        </w:rPr>
        <w:t xml:space="preserve">Question: </w:t>
      </w:r>
      <w:r w:rsidRPr="00C43C45">
        <w:t>What effect, if any, does soaking Gummy Bear in water have on the size of the candy?</w:t>
      </w:r>
    </w:p>
    <w:p w:rsidR="00C43C45" w:rsidRDefault="00C43C45" w:rsidP="00C43C45">
      <w:pPr>
        <w:spacing w:after="0"/>
      </w:pPr>
    </w:p>
    <w:p w:rsidR="00C43C45" w:rsidRDefault="00C43C45" w:rsidP="00C43C45">
      <w:pPr>
        <w:spacing w:after="0"/>
      </w:pPr>
    </w:p>
    <w:p w:rsidR="00C43C45" w:rsidRDefault="00C43C45" w:rsidP="00C43C45">
      <w:pPr>
        <w:pStyle w:val="ListParagraph"/>
        <w:numPr>
          <w:ilvl w:val="0"/>
          <w:numId w:val="4"/>
        </w:numPr>
        <w:spacing w:after="0"/>
      </w:pPr>
      <w:r>
        <w:t xml:space="preserve">Read the whole lab </w:t>
      </w:r>
    </w:p>
    <w:p w:rsidR="00C43C45" w:rsidRDefault="00C43C45" w:rsidP="00C43C45">
      <w:pPr>
        <w:pStyle w:val="ListParagraph"/>
        <w:numPr>
          <w:ilvl w:val="0"/>
          <w:numId w:val="4"/>
        </w:numPr>
        <w:spacing w:after="0"/>
      </w:pPr>
      <w:r w:rsidRPr="00C43C45">
        <w:rPr>
          <w:b/>
        </w:rPr>
        <w:t>Hypothesis</w:t>
      </w:r>
      <w:r>
        <w:t xml:space="preserve">: </w:t>
      </w:r>
    </w:p>
    <w:tbl>
      <w:tblPr>
        <w:tblStyle w:val="TableGrid"/>
        <w:tblW w:w="0" w:type="auto"/>
        <w:tblLook w:val="00BF"/>
      </w:tblPr>
      <w:tblGrid>
        <w:gridCol w:w="9576"/>
      </w:tblGrid>
      <w:tr w:rsidR="00C43C45">
        <w:tc>
          <w:tcPr>
            <w:tcW w:w="9576" w:type="dxa"/>
          </w:tcPr>
          <w:p w:rsidR="00C43C45" w:rsidRDefault="00C43C45" w:rsidP="00A15A26">
            <w:pPr>
              <w:spacing w:after="0"/>
            </w:pPr>
            <w:r>
              <w:t xml:space="preserve">If: </w:t>
            </w:r>
          </w:p>
          <w:p w:rsidR="00C43C45" w:rsidRDefault="00C43C45" w:rsidP="00A15A26">
            <w:pPr>
              <w:spacing w:after="0"/>
            </w:pPr>
          </w:p>
          <w:p w:rsidR="00C43C45" w:rsidRDefault="00C43C45" w:rsidP="00A15A26">
            <w:pPr>
              <w:spacing w:after="0"/>
            </w:pPr>
          </w:p>
          <w:p w:rsidR="00C43C45" w:rsidRDefault="00C43C45" w:rsidP="00A15A26">
            <w:pPr>
              <w:spacing w:after="0"/>
            </w:pPr>
            <w:r>
              <w:t xml:space="preserve">Then: </w:t>
            </w:r>
          </w:p>
          <w:p w:rsidR="00C43C45" w:rsidRDefault="00C43C45" w:rsidP="00A15A26">
            <w:pPr>
              <w:spacing w:after="0"/>
            </w:pPr>
          </w:p>
          <w:p w:rsidR="00C43C45" w:rsidRDefault="00C43C45" w:rsidP="00A15A26">
            <w:pPr>
              <w:spacing w:after="0"/>
            </w:pPr>
          </w:p>
          <w:p w:rsidR="00C43C45" w:rsidRDefault="00C43C45" w:rsidP="00A15A26">
            <w:pPr>
              <w:spacing w:after="0"/>
            </w:pPr>
            <w:r>
              <w:t xml:space="preserve">Because: </w:t>
            </w:r>
          </w:p>
          <w:p w:rsidR="00C43C45" w:rsidRDefault="00C43C45" w:rsidP="00A15A26">
            <w:pPr>
              <w:spacing w:after="0"/>
            </w:pPr>
          </w:p>
          <w:p w:rsidR="00C43C45" w:rsidRDefault="00C43C45" w:rsidP="00A15A26">
            <w:pPr>
              <w:spacing w:after="0"/>
            </w:pPr>
          </w:p>
        </w:tc>
      </w:tr>
    </w:tbl>
    <w:p w:rsidR="00C43C45" w:rsidRDefault="00C43C45" w:rsidP="00C43C45">
      <w:pPr>
        <w:spacing w:after="0"/>
      </w:pPr>
    </w:p>
    <w:p w:rsidR="00C43C45" w:rsidRDefault="00C43C45" w:rsidP="00C43C45">
      <w:pPr>
        <w:pStyle w:val="ListParagraph"/>
        <w:numPr>
          <w:ilvl w:val="0"/>
          <w:numId w:val="4"/>
        </w:numPr>
        <w:spacing w:after="0"/>
      </w:pPr>
      <w:r>
        <w:t xml:space="preserve">Design a data-collection table on a piece of binder paper. </w:t>
      </w:r>
    </w:p>
    <w:p w:rsidR="00C43C45" w:rsidRDefault="00C43C45" w:rsidP="00C43C45">
      <w:pPr>
        <w:spacing w:after="0"/>
        <w:ind w:left="720"/>
      </w:pPr>
      <w:r>
        <w:t xml:space="preserve">- Get it approved by the teacher and include the final version here: </w:t>
      </w: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r>
        <w:t>4. Procedure:</w:t>
      </w:r>
    </w:p>
    <w:p w:rsidR="00C43C45" w:rsidRDefault="00C43C45" w:rsidP="00C43C45">
      <w:pPr>
        <w:pStyle w:val="ListParagraph"/>
        <w:numPr>
          <w:ilvl w:val="0"/>
          <w:numId w:val="1"/>
        </w:numPr>
        <w:spacing w:after="0"/>
      </w:pPr>
      <w:r>
        <w:t>Label your beaker with your names (on tape)</w:t>
      </w:r>
    </w:p>
    <w:p w:rsidR="00C43C45" w:rsidRDefault="00C43C45" w:rsidP="00C43C45">
      <w:pPr>
        <w:pStyle w:val="ListParagraph"/>
        <w:numPr>
          <w:ilvl w:val="0"/>
          <w:numId w:val="1"/>
        </w:numPr>
        <w:spacing w:after="0"/>
      </w:pPr>
      <w:r>
        <w:t xml:space="preserve">Fill in your data table with the </w:t>
      </w:r>
      <w:r w:rsidRPr="003E1AD7">
        <w:rPr>
          <w:b/>
        </w:rPr>
        <w:t>height</w:t>
      </w:r>
      <w:r>
        <w:t xml:space="preserve"> and </w:t>
      </w:r>
      <w:r w:rsidRPr="003E1AD7">
        <w:rPr>
          <w:b/>
        </w:rPr>
        <w:t>weight</w:t>
      </w:r>
      <w:r>
        <w:t xml:space="preserve"> of your gummy bear.</w:t>
      </w:r>
    </w:p>
    <w:p w:rsidR="00C43C45" w:rsidRDefault="00C43C45" w:rsidP="00C43C45">
      <w:pPr>
        <w:pStyle w:val="ListParagraph"/>
        <w:numPr>
          <w:ilvl w:val="0"/>
          <w:numId w:val="1"/>
        </w:numPr>
        <w:spacing w:after="0"/>
      </w:pPr>
      <w:r>
        <w:t xml:space="preserve">Record descriptive </w:t>
      </w:r>
      <w:r w:rsidRPr="003E1AD7">
        <w:rPr>
          <w:b/>
        </w:rPr>
        <w:t>observations</w:t>
      </w:r>
      <w:r>
        <w:t xml:space="preserve"> about the candy bear.</w:t>
      </w:r>
    </w:p>
    <w:p w:rsidR="00C43C45" w:rsidRDefault="00C43C45" w:rsidP="00C43C45">
      <w:pPr>
        <w:pStyle w:val="ListParagraph"/>
        <w:numPr>
          <w:ilvl w:val="0"/>
          <w:numId w:val="1"/>
        </w:numPr>
        <w:spacing w:after="0"/>
      </w:pPr>
      <w:r>
        <w:t>Put your candy bear in a container with water covering the bear and set the container aside until the next day.</w:t>
      </w:r>
    </w:p>
    <w:p w:rsidR="00C43C45" w:rsidRDefault="00C43C45" w:rsidP="00C43C45">
      <w:pPr>
        <w:pStyle w:val="ListParagraph"/>
        <w:numPr>
          <w:ilvl w:val="0"/>
          <w:numId w:val="1"/>
        </w:numPr>
        <w:spacing w:after="0"/>
      </w:pPr>
      <w:r>
        <w:t>After the candy bear has been in the water overnight, gently take it out of the water and pat it dry. Be very careful because the candy is now extremely breakable.</w:t>
      </w:r>
    </w:p>
    <w:p w:rsidR="00C43C45" w:rsidRDefault="00C43C45" w:rsidP="00C43C45">
      <w:pPr>
        <w:pStyle w:val="ListParagraph"/>
        <w:numPr>
          <w:ilvl w:val="0"/>
          <w:numId w:val="1"/>
        </w:numPr>
        <w:spacing w:after="0"/>
      </w:pPr>
      <w:r>
        <w:t>Fill in your data table with the height, width, mass, and descriptive observations.</w:t>
      </w:r>
    </w:p>
    <w:p w:rsidR="00C43C45" w:rsidRDefault="00C43C45" w:rsidP="00C43C45">
      <w:pPr>
        <w:spacing w:after="0"/>
      </w:pPr>
    </w:p>
    <w:p w:rsidR="00C43C45" w:rsidRDefault="00C43C45" w:rsidP="00C43C45">
      <w:pPr>
        <w:spacing w:after="0"/>
      </w:pPr>
    </w:p>
    <w:p w:rsidR="00C43C45" w:rsidRDefault="00C43C45" w:rsidP="00C43C45">
      <w:pPr>
        <w:pStyle w:val="ListParagraph"/>
        <w:numPr>
          <w:ilvl w:val="0"/>
          <w:numId w:val="4"/>
        </w:numPr>
        <w:spacing w:after="0"/>
      </w:pPr>
      <w:r>
        <w:br w:type="column"/>
        <w:t>Calculate the following percent changes in the size of the candy and record in your notebook:</w:t>
      </w:r>
    </w:p>
    <w:p w:rsidR="00A15A26" w:rsidRDefault="00C43C45" w:rsidP="00C43C45">
      <w:pPr>
        <w:spacing w:after="0"/>
      </w:pPr>
      <w:r w:rsidRPr="00C43C45">
        <w:rPr>
          <w:highlight w:val="magenta"/>
        </w:rPr>
        <w:t>Percent change</w:t>
      </w:r>
      <w:r>
        <w:t xml:space="preserve"> = (</w:t>
      </w:r>
      <w:r w:rsidRPr="00C43C45">
        <w:rPr>
          <w:highlight w:val="green"/>
        </w:rPr>
        <w:t>After soaking measurement</w:t>
      </w:r>
      <w:r>
        <w:t xml:space="preserve"> - </w:t>
      </w:r>
      <w:r w:rsidRPr="00C43C45">
        <w:rPr>
          <w:highlight w:val="cyan"/>
        </w:rPr>
        <w:t>Before soaking measurement</w:t>
      </w:r>
      <w:r>
        <w:t xml:space="preserve">/ </w:t>
      </w:r>
      <w:r w:rsidRPr="00C43C45">
        <w:rPr>
          <w:highlight w:val="cyan"/>
        </w:rPr>
        <w:t>Before soaking</w:t>
      </w:r>
      <w:r>
        <w:t>) x 100</w:t>
      </w:r>
    </w:p>
    <w:p w:rsidR="00A15A26" w:rsidRDefault="00A15A26" w:rsidP="00C43C45">
      <w:pPr>
        <w:spacing w:after="0"/>
      </w:pPr>
    </w:p>
    <w:p w:rsidR="00C43C45" w:rsidRDefault="00C43C45" w:rsidP="00C43C45">
      <w:pPr>
        <w:spacing w:after="0"/>
      </w:pPr>
    </w:p>
    <w:p w:rsidR="00C43C45" w:rsidRPr="00C43C45" w:rsidRDefault="00C43C45" w:rsidP="00C43C45">
      <w:pPr>
        <w:spacing w:after="0"/>
        <w:rPr>
          <w:sz w:val="40"/>
        </w:rPr>
      </w:pPr>
      <w:r>
        <w:tab/>
      </w:r>
      <w:r w:rsidRPr="00C43C45">
        <w:rPr>
          <w:sz w:val="40"/>
        </w:rPr>
        <w:t xml:space="preserve">% </w:t>
      </w:r>
      <w:proofErr w:type="gramStart"/>
      <w:r w:rsidRPr="00C43C45">
        <w:rPr>
          <w:sz w:val="40"/>
        </w:rPr>
        <w:t>change</w:t>
      </w:r>
      <w:proofErr w:type="gramEnd"/>
      <w:r w:rsidRPr="00C43C45">
        <w:rPr>
          <w:sz w:val="40"/>
        </w:rPr>
        <w:t xml:space="preserve"> in height</w:t>
      </w:r>
      <w:r>
        <w:rPr>
          <w:sz w:val="40"/>
        </w:rPr>
        <w:t xml:space="preserve">            </w:t>
      </w:r>
      <w:r w:rsidRPr="00C43C45">
        <w:rPr>
          <w:sz w:val="40"/>
          <w:highlight w:val="magenta"/>
          <w:bdr w:val="single" w:sz="4" w:space="0" w:color="auto"/>
        </w:rPr>
        <w:t>_________%</w:t>
      </w:r>
      <w:r w:rsidRPr="00C43C45">
        <w:rPr>
          <w:sz w:val="40"/>
          <w:bdr w:val="single" w:sz="4" w:space="0" w:color="auto"/>
        </w:rPr>
        <w:t xml:space="preserve">          </w:t>
      </w:r>
    </w:p>
    <w:p w:rsidR="00C43C45" w:rsidRDefault="00C43C45" w:rsidP="00C43C45">
      <w:pPr>
        <w:spacing w:after="0"/>
      </w:pPr>
    </w:p>
    <w:p w:rsidR="00A15A26" w:rsidRDefault="00C43C45" w:rsidP="00C43C45">
      <w:pPr>
        <w:spacing w:after="0"/>
      </w:pPr>
      <w:r w:rsidRPr="00C43C45">
        <w:rPr>
          <w:highlight w:val="magenta"/>
        </w:rPr>
        <w:t>____________</w:t>
      </w:r>
      <w:r>
        <w:t xml:space="preserve"> = </w:t>
      </w:r>
      <w:r w:rsidRPr="00C43C45">
        <w:rPr>
          <w:highlight w:val="green"/>
        </w:rPr>
        <w:t>(_______________</w:t>
      </w:r>
      <w:r w:rsidRPr="00C43C45">
        <w:rPr>
          <w:highlight w:val="green"/>
        </w:rPr>
        <w:softHyphen/>
      </w:r>
      <w:r w:rsidRPr="00C43C45">
        <w:rPr>
          <w:highlight w:val="green"/>
        </w:rPr>
        <w:softHyphen/>
      </w:r>
      <w:r w:rsidRPr="00C43C45">
        <w:rPr>
          <w:highlight w:val="green"/>
        </w:rPr>
        <w:softHyphen/>
      </w:r>
      <w:r w:rsidRPr="00C43C45">
        <w:rPr>
          <w:highlight w:val="green"/>
        </w:rPr>
        <w:softHyphen/>
        <w:t>_______</w:t>
      </w:r>
      <w:r>
        <w:t xml:space="preserve"> - </w:t>
      </w:r>
      <w:r w:rsidRPr="00C43C45">
        <w:rPr>
          <w:highlight w:val="cyan"/>
        </w:rPr>
        <w:t>_______________________</w:t>
      </w:r>
      <w:r>
        <w:t>/ _</w:t>
      </w:r>
      <w:r>
        <w:rPr>
          <w:highlight w:val="cyan"/>
        </w:rPr>
        <w:t>____________</w:t>
      </w:r>
      <w:r>
        <w:t xml:space="preserve">) </w:t>
      </w:r>
      <w:proofErr w:type="gramStart"/>
      <w:r>
        <w:t>x</w:t>
      </w:r>
      <w:proofErr w:type="gramEnd"/>
      <w:r>
        <w:t xml:space="preserve"> 100</w:t>
      </w:r>
    </w:p>
    <w:p w:rsidR="00A15A26" w:rsidRDefault="00A15A26" w:rsidP="00C43C45">
      <w:pPr>
        <w:spacing w:after="0"/>
      </w:pPr>
    </w:p>
    <w:p w:rsidR="00A15A26" w:rsidRDefault="00A15A26" w:rsidP="00C43C45">
      <w:pPr>
        <w:spacing w:after="0"/>
      </w:pPr>
    </w:p>
    <w:p w:rsidR="00C43C45" w:rsidRDefault="00C43C45" w:rsidP="00C43C45">
      <w:pPr>
        <w:spacing w:after="0"/>
      </w:pPr>
    </w:p>
    <w:p w:rsidR="00C43C45" w:rsidRDefault="00C43C45" w:rsidP="00C43C45">
      <w:pPr>
        <w:spacing w:after="0"/>
        <w:rPr>
          <w:sz w:val="40"/>
          <w:bdr w:val="single" w:sz="4" w:space="0" w:color="auto"/>
        </w:rPr>
      </w:pPr>
      <w:r>
        <w:tab/>
      </w:r>
      <w:r w:rsidRPr="00C43C45">
        <w:rPr>
          <w:sz w:val="40"/>
        </w:rPr>
        <w:t xml:space="preserve">% </w:t>
      </w:r>
      <w:proofErr w:type="gramStart"/>
      <w:r w:rsidRPr="00C43C45">
        <w:rPr>
          <w:sz w:val="40"/>
        </w:rPr>
        <w:t>change</w:t>
      </w:r>
      <w:proofErr w:type="gramEnd"/>
      <w:r w:rsidRPr="00C43C45">
        <w:rPr>
          <w:sz w:val="40"/>
        </w:rPr>
        <w:t xml:space="preserve"> in width            </w:t>
      </w:r>
      <w:r w:rsidRPr="00C43C45">
        <w:rPr>
          <w:sz w:val="40"/>
          <w:highlight w:val="magenta"/>
          <w:bdr w:val="single" w:sz="4" w:space="0" w:color="auto"/>
        </w:rPr>
        <w:t>_________%</w:t>
      </w:r>
    </w:p>
    <w:p w:rsidR="00C43C45" w:rsidRDefault="00C43C45" w:rsidP="00C43C45">
      <w:pPr>
        <w:spacing w:after="0"/>
        <w:rPr>
          <w:highlight w:val="magenta"/>
        </w:rPr>
      </w:pPr>
    </w:p>
    <w:p w:rsidR="00A15A26" w:rsidRDefault="00C43C45" w:rsidP="00C43C45">
      <w:pPr>
        <w:spacing w:after="0"/>
      </w:pPr>
      <w:r w:rsidRPr="00C43C45">
        <w:rPr>
          <w:highlight w:val="magenta"/>
        </w:rPr>
        <w:t>____________</w:t>
      </w:r>
      <w:r>
        <w:t xml:space="preserve"> = </w:t>
      </w:r>
      <w:r w:rsidRPr="00C43C45">
        <w:rPr>
          <w:highlight w:val="green"/>
        </w:rPr>
        <w:t>(_______________</w:t>
      </w:r>
      <w:r w:rsidRPr="00C43C45">
        <w:rPr>
          <w:highlight w:val="green"/>
        </w:rPr>
        <w:softHyphen/>
      </w:r>
      <w:r w:rsidRPr="00C43C45">
        <w:rPr>
          <w:highlight w:val="green"/>
        </w:rPr>
        <w:softHyphen/>
      </w:r>
      <w:r w:rsidRPr="00C43C45">
        <w:rPr>
          <w:highlight w:val="green"/>
        </w:rPr>
        <w:softHyphen/>
      </w:r>
      <w:r w:rsidRPr="00C43C45">
        <w:rPr>
          <w:highlight w:val="green"/>
        </w:rPr>
        <w:softHyphen/>
        <w:t>_______</w:t>
      </w:r>
      <w:r>
        <w:t xml:space="preserve"> - </w:t>
      </w:r>
      <w:r w:rsidRPr="00C43C45">
        <w:rPr>
          <w:highlight w:val="cyan"/>
        </w:rPr>
        <w:t>_______________________</w:t>
      </w:r>
      <w:r>
        <w:t>/ _</w:t>
      </w:r>
      <w:r>
        <w:rPr>
          <w:highlight w:val="cyan"/>
        </w:rPr>
        <w:t>____________</w:t>
      </w:r>
      <w:r>
        <w:t xml:space="preserve">) </w:t>
      </w:r>
      <w:proofErr w:type="gramStart"/>
      <w:r>
        <w:t>x</w:t>
      </w:r>
      <w:proofErr w:type="gramEnd"/>
      <w:r>
        <w:t xml:space="preserve"> 100</w:t>
      </w:r>
    </w:p>
    <w:p w:rsidR="00A15A26" w:rsidRDefault="00A15A26" w:rsidP="00C43C45">
      <w:pPr>
        <w:spacing w:after="0"/>
      </w:pPr>
    </w:p>
    <w:p w:rsidR="00A15A26" w:rsidRDefault="00A15A26" w:rsidP="00C43C45">
      <w:pPr>
        <w:spacing w:after="0"/>
      </w:pPr>
    </w:p>
    <w:p w:rsidR="00C43C45" w:rsidRPr="00C43C45" w:rsidRDefault="00C43C45" w:rsidP="00C43C45">
      <w:pPr>
        <w:spacing w:after="0"/>
      </w:pPr>
    </w:p>
    <w:p w:rsidR="00C43C45" w:rsidRDefault="00C43C45" w:rsidP="00C43C45">
      <w:pPr>
        <w:spacing w:after="0"/>
        <w:rPr>
          <w:sz w:val="40"/>
          <w:bdr w:val="single" w:sz="4" w:space="0" w:color="auto"/>
        </w:rPr>
      </w:pPr>
      <w:r w:rsidRPr="00C43C45">
        <w:rPr>
          <w:sz w:val="40"/>
        </w:rPr>
        <w:tab/>
        <w:t xml:space="preserve">% </w:t>
      </w:r>
      <w:proofErr w:type="gramStart"/>
      <w:r w:rsidRPr="00C43C45">
        <w:rPr>
          <w:sz w:val="40"/>
        </w:rPr>
        <w:t>change</w:t>
      </w:r>
      <w:proofErr w:type="gramEnd"/>
      <w:r w:rsidRPr="00C43C45">
        <w:rPr>
          <w:sz w:val="40"/>
        </w:rPr>
        <w:t xml:space="preserve"> in mass</w:t>
      </w:r>
      <w:r>
        <w:rPr>
          <w:sz w:val="40"/>
        </w:rPr>
        <w:t xml:space="preserve">            </w:t>
      </w:r>
      <w:r w:rsidRPr="00C43C45">
        <w:rPr>
          <w:sz w:val="40"/>
          <w:highlight w:val="magenta"/>
          <w:bdr w:val="single" w:sz="4" w:space="0" w:color="auto"/>
        </w:rPr>
        <w:t>_________%</w:t>
      </w:r>
    </w:p>
    <w:p w:rsidR="00C43C45" w:rsidRDefault="00C43C45" w:rsidP="00C43C45">
      <w:pPr>
        <w:spacing w:after="0"/>
        <w:rPr>
          <w:highlight w:val="magenta"/>
        </w:rPr>
      </w:pPr>
    </w:p>
    <w:p w:rsidR="00C43C45" w:rsidRDefault="00C43C45" w:rsidP="00C43C45">
      <w:pPr>
        <w:spacing w:after="0"/>
      </w:pPr>
      <w:r w:rsidRPr="00C43C45">
        <w:rPr>
          <w:highlight w:val="magenta"/>
        </w:rPr>
        <w:t>____________</w:t>
      </w:r>
      <w:r>
        <w:t xml:space="preserve"> = </w:t>
      </w:r>
      <w:r w:rsidRPr="00C43C45">
        <w:rPr>
          <w:highlight w:val="green"/>
        </w:rPr>
        <w:t>(_______________</w:t>
      </w:r>
      <w:r w:rsidRPr="00C43C45">
        <w:rPr>
          <w:highlight w:val="green"/>
        </w:rPr>
        <w:softHyphen/>
      </w:r>
      <w:r w:rsidRPr="00C43C45">
        <w:rPr>
          <w:highlight w:val="green"/>
        </w:rPr>
        <w:softHyphen/>
      </w:r>
      <w:r w:rsidRPr="00C43C45">
        <w:rPr>
          <w:highlight w:val="green"/>
        </w:rPr>
        <w:softHyphen/>
      </w:r>
      <w:r w:rsidRPr="00C43C45">
        <w:rPr>
          <w:highlight w:val="green"/>
        </w:rPr>
        <w:softHyphen/>
        <w:t>_______</w:t>
      </w:r>
      <w:r>
        <w:t xml:space="preserve"> - </w:t>
      </w:r>
      <w:r w:rsidRPr="00C43C45">
        <w:rPr>
          <w:highlight w:val="cyan"/>
        </w:rPr>
        <w:t>_______________________</w:t>
      </w:r>
      <w:r>
        <w:t>/ _</w:t>
      </w:r>
      <w:r>
        <w:rPr>
          <w:highlight w:val="cyan"/>
        </w:rPr>
        <w:t>____________</w:t>
      </w:r>
      <w:r>
        <w:t xml:space="preserve">) </w:t>
      </w:r>
      <w:proofErr w:type="gramStart"/>
      <w:r>
        <w:t>x</w:t>
      </w:r>
      <w:proofErr w:type="gramEnd"/>
      <w:r>
        <w:t xml:space="preserve"> 100</w:t>
      </w:r>
    </w:p>
    <w:p w:rsidR="00C43C45" w:rsidRDefault="00C43C45" w:rsidP="00C43C45">
      <w:pPr>
        <w:spacing w:after="0"/>
      </w:pPr>
      <w:r>
        <w:tab/>
        <w:t>**Make sure to label your answer with correct units</w:t>
      </w:r>
    </w:p>
    <w:p w:rsidR="00C43C45" w:rsidRDefault="00C43C45" w:rsidP="00C43C45">
      <w:pPr>
        <w:spacing w:after="0"/>
      </w:pPr>
    </w:p>
    <w:p w:rsidR="00C43C45" w:rsidRDefault="00C43C45" w:rsidP="00A15A26">
      <w:pPr>
        <w:pStyle w:val="ListParagraph"/>
        <w:numPr>
          <w:ilvl w:val="0"/>
          <w:numId w:val="4"/>
        </w:numPr>
        <w:spacing w:after="0"/>
      </w:pPr>
      <w:r>
        <w:t>Graph the percent changes on a bar graph. You may use graph paper and cut and paste the graph into your science notebook. Remember to title and label both axes on your graph.</w:t>
      </w:r>
    </w:p>
    <w:p w:rsidR="00A15A26" w:rsidRDefault="00A15A26" w:rsidP="00A15A26">
      <w:pPr>
        <w:spacing w:after="0"/>
        <w:jc w:val="center"/>
        <w:rPr>
          <w:sz w:val="28"/>
          <w:szCs w:val="20"/>
        </w:rPr>
      </w:pPr>
    </w:p>
    <w:p w:rsidR="00C43C45" w:rsidRPr="00A15A26" w:rsidRDefault="00A15A26" w:rsidP="00A15A26">
      <w:pPr>
        <w:spacing w:after="0"/>
        <w:jc w:val="center"/>
        <w:rPr>
          <w:sz w:val="28"/>
          <w:szCs w:val="20"/>
        </w:rPr>
      </w:pPr>
      <w:r w:rsidRPr="00A15A26">
        <w:rPr>
          <w:sz w:val="28"/>
          <w:szCs w:val="20"/>
        </w:rPr>
        <w:t>Title</w:t>
      </w:r>
      <w:proofErr w:type="gramStart"/>
      <w:r w:rsidRPr="00A15A26">
        <w:rPr>
          <w:sz w:val="28"/>
          <w:szCs w:val="20"/>
        </w:rPr>
        <w:t>:_</w:t>
      </w:r>
      <w:proofErr w:type="gramEnd"/>
      <w:r w:rsidRPr="00A15A26">
        <w:rPr>
          <w:sz w:val="28"/>
          <w:szCs w:val="20"/>
        </w:rPr>
        <w:t>_________</w:t>
      </w:r>
      <w:r>
        <w:rPr>
          <w:sz w:val="28"/>
          <w:szCs w:val="20"/>
        </w:rPr>
        <w:t>________</w:t>
      </w:r>
      <w:r w:rsidRPr="00A15A26">
        <w:rPr>
          <w:sz w:val="28"/>
          <w:szCs w:val="20"/>
        </w:rPr>
        <w:t>______________</w:t>
      </w:r>
    </w:p>
    <w:tbl>
      <w:tblPr>
        <w:tblStyle w:val="TableGrid"/>
        <w:tblW w:w="5000" w:type="pct"/>
        <w:tblLook w:val="00BF"/>
      </w:tblPr>
      <w:tblGrid>
        <w:gridCol w:w="561"/>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3"/>
      </w:tblGrid>
      <w:tr w:rsidR="00C43C45">
        <w:tc>
          <w:tcPr>
            <w:tcW w:w="276" w:type="pct"/>
            <w:vMerge w:val="restart"/>
            <w:textDirection w:val="btLr"/>
          </w:tcPr>
          <w:p w:rsidR="00C43C45" w:rsidRDefault="00C43C45" w:rsidP="00C43C45">
            <w:pPr>
              <w:spacing w:after="0"/>
              <w:jc w:val="center"/>
              <w:rPr>
                <w:sz w:val="28"/>
              </w:rPr>
            </w:pPr>
            <w:r>
              <w:rPr>
                <w:sz w:val="28"/>
              </w:rPr>
              <w:t>Y Axis</w:t>
            </w:r>
            <w:r w:rsidRPr="00C43C45">
              <w:rPr>
                <w:sz w:val="28"/>
              </w:rPr>
              <w:t>________</w:t>
            </w:r>
            <w:r>
              <w:rPr>
                <w:sz w:val="28"/>
              </w:rPr>
              <w:t>____</w:t>
            </w:r>
            <w:r w:rsidRPr="00C43C45">
              <w:rPr>
                <w:sz w:val="28"/>
              </w:rPr>
              <w:t>___</w:t>
            </w:r>
            <w:proofErr w:type="gramStart"/>
            <w:r w:rsidRPr="00C43C45">
              <w:rPr>
                <w:sz w:val="28"/>
              </w:rPr>
              <w:t>(           )</w:t>
            </w:r>
            <w:proofErr w:type="gramEnd"/>
          </w:p>
          <w:p w:rsidR="00C43C45" w:rsidRDefault="00C43C45" w:rsidP="00C43C45">
            <w:pPr>
              <w:spacing w:after="0"/>
              <w:jc w:val="center"/>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rPr>
          <w:trHeight w:val="314"/>
        </w:trPr>
        <w:tc>
          <w:tcPr>
            <w:tcW w:w="276" w:type="pct"/>
            <w:vMerge/>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c>
          <w:tcPr>
            <w:tcW w:w="175" w:type="pct"/>
          </w:tcPr>
          <w:p w:rsidR="00C43C45" w:rsidRDefault="00C43C45" w:rsidP="00C43C45">
            <w:pPr>
              <w:spacing w:after="0"/>
            </w:pPr>
          </w:p>
        </w:tc>
      </w:tr>
      <w:tr w:rsidR="00C43C45">
        <w:tc>
          <w:tcPr>
            <w:tcW w:w="276" w:type="pct"/>
          </w:tcPr>
          <w:p w:rsidR="00C43C45" w:rsidRDefault="00C43C45" w:rsidP="00C43C45">
            <w:pPr>
              <w:spacing w:after="0"/>
            </w:pPr>
          </w:p>
        </w:tc>
        <w:tc>
          <w:tcPr>
            <w:tcW w:w="4724" w:type="pct"/>
            <w:gridSpan w:val="27"/>
          </w:tcPr>
          <w:p w:rsidR="00C43C45" w:rsidRDefault="00C43C45" w:rsidP="00C43C45">
            <w:pPr>
              <w:spacing w:after="0"/>
              <w:jc w:val="center"/>
              <w:rPr>
                <w:sz w:val="28"/>
              </w:rPr>
            </w:pPr>
          </w:p>
          <w:p w:rsidR="00C43C45" w:rsidRDefault="00C43C45" w:rsidP="00C43C45">
            <w:pPr>
              <w:spacing w:after="0"/>
              <w:jc w:val="center"/>
              <w:rPr>
                <w:sz w:val="28"/>
              </w:rPr>
            </w:pPr>
            <w:r>
              <w:rPr>
                <w:sz w:val="28"/>
              </w:rPr>
              <w:t>X Axis</w:t>
            </w:r>
            <w:r w:rsidRPr="00C43C45">
              <w:rPr>
                <w:sz w:val="28"/>
              </w:rPr>
              <w:t>___</w:t>
            </w:r>
            <w:r>
              <w:rPr>
                <w:sz w:val="28"/>
              </w:rPr>
              <w:t>__________</w:t>
            </w:r>
            <w:r w:rsidRPr="00C43C45">
              <w:rPr>
                <w:sz w:val="28"/>
              </w:rPr>
              <w:t>_____</w:t>
            </w:r>
            <w:r>
              <w:rPr>
                <w:sz w:val="28"/>
              </w:rPr>
              <w:t>____</w:t>
            </w:r>
            <w:r w:rsidRPr="00C43C45">
              <w:rPr>
                <w:sz w:val="28"/>
              </w:rPr>
              <w:t>___</w:t>
            </w:r>
            <w:proofErr w:type="gramStart"/>
            <w:r w:rsidRPr="00C43C45">
              <w:rPr>
                <w:sz w:val="28"/>
              </w:rPr>
              <w:t>(           )</w:t>
            </w:r>
            <w:proofErr w:type="gramEnd"/>
          </w:p>
        </w:tc>
      </w:tr>
    </w:tbl>
    <w:p w:rsidR="00C43C45" w:rsidRDefault="00C43C45" w:rsidP="00C43C45">
      <w:pPr>
        <w:spacing w:after="0"/>
      </w:pPr>
    </w:p>
    <w:p w:rsidR="00C43C45" w:rsidRDefault="00A15A26" w:rsidP="00A15A26">
      <w:pPr>
        <w:pStyle w:val="ListParagraph"/>
        <w:numPr>
          <w:ilvl w:val="0"/>
          <w:numId w:val="4"/>
        </w:numPr>
        <w:spacing w:after="0"/>
      </w:pPr>
      <w:r>
        <w:br w:type="page"/>
      </w:r>
      <w:r w:rsidR="00C43C45">
        <w:t>Look over the following information and use the vocabulary words to answer the questions below.</w:t>
      </w:r>
    </w:p>
    <w:p w:rsidR="00C43C45" w:rsidRDefault="00C43C45" w:rsidP="00C43C45">
      <w:pPr>
        <w:spacing w:after="0"/>
      </w:pPr>
    </w:p>
    <w:p w:rsidR="00C43C45" w:rsidRPr="00C43C45" w:rsidRDefault="00605804" w:rsidP="00C43C45">
      <w:pPr>
        <w:pStyle w:val="ListParagraph"/>
        <w:numPr>
          <w:ilvl w:val="0"/>
          <w:numId w:val="6"/>
        </w:numPr>
        <w:spacing w:after="0"/>
        <w:rPr>
          <w:sz w:val="20"/>
        </w:rPr>
      </w:pPr>
      <w:r w:rsidRPr="00605804">
        <w:rPr>
          <w:b/>
          <w:sz w:val="20"/>
        </w:rPr>
        <w:t>Concentration Gradient</w:t>
      </w:r>
      <w:r>
        <w:rPr>
          <w:sz w:val="20"/>
        </w:rPr>
        <w:t xml:space="preserve">: </w:t>
      </w:r>
      <w:r w:rsidR="00C43C45" w:rsidRPr="00C43C45">
        <w:rPr>
          <w:sz w:val="20"/>
        </w:rPr>
        <w:t>Molecules are in constant motion and tend to move from areas of higher concentrations to lesser concentrations.</w:t>
      </w:r>
    </w:p>
    <w:p w:rsidR="00C43C45" w:rsidRPr="00C43C45" w:rsidRDefault="00C43C45" w:rsidP="00C43C45">
      <w:pPr>
        <w:pStyle w:val="ListParagraph"/>
        <w:numPr>
          <w:ilvl w:val="0"/>
          <w:numId w:val="6"/>
        </w:numPr>
        <w:spacing w:after="0"/>
        <w:rPr>
          <w:sz w:val="20"/>
        </w:rPr>
      </w:pPr>
      <w:r w:rsidRPr="00C43C45">
        <w:rPr>
          <w:b/>
          <w:sz w:val="20"/>
        </w:rPr>
        <w:t>Diffusion</w:t>
      </w:r>
      <w:r w:rsidRPr="00C43C45">
        <w:rPr>
          <w:sz w:val="20"/>
        </w:rPr>
        <w:t xml:space="preserve"> is defined as the movement of molecules from an area of high concentration to an area of low concentration.</w:t>
      </w:r>
    </w:p>
    <w:p w:rsidR="00C43C45" w:rsidRPr="00C43C45" w:rsidRDefault="00C43C45" w:rsidP="00C43C45">
      <w:pPr>
        <w:pStyle w:val="ListParagraph"/>
        <w:numPr>
          <w:ilvl w:val="0"/>
          <w:numId w:val="6"/>
        </w:numPr>
        <w:spacing w:after="0"/>
        <w:rPr>
          <w:sz w:val="20"/>
        </w:rPr>
      </w:pPr>
      <w:r w:rsidRPr="00C43C45">
        <w:rPr>
          <w:sz w:val="20"/>
        </w:rPr>
        <w:t xml:space="preserve">The diffusion of </w:t>
      </w:r>
      <w:r w:rsidRPr="00C43C45">
        <w:rPr>
          <w:b/>
          <w:sz w:val="20"/>
        </w:rPr>
        <w:t>water molecules</w:t>
      </w:r>
      <w:r w:rsidRPr="00C43C45">
        <w:rPr>
          <w:sz w:val="20"/>
        </w:rPr>
        <w:t xml:space="preserve"> through a selectively permeable membrane is known as </w:t>
      </w:r>
      <w:r w:rsidRPr="00C43C45">
        <w:rPr>
          <w:b/>
          <w:sz w:val="20"/>
        </w:rPr>
        <w:t>osmosis</w:t>
      </w:r>
      <w:r w:rsidRPr="00C43C45">
        <w:rPr>
          <w:sz w:val="20"/>
        </w:rPr>
        <w:t>.</w:t>
      </w:r>
    </w:p>
    <w:p w:rsidR="00C43C45" w:rsidRPr="00C43C45" w:rsidRDefault="00C43C45" w:rsidP="00C43C45">
      <w:pPr>
        <w:pStyle w:val="ListParagraph"/>
        <w:numPr>
          <w:ilvl w:val="0"/>
          <w:numId w:val="6"/>
        </w:numPr>
        <w:spacing w:after="0"/>
        <w:rPr>
          <w:sz w:val="20"/>
        </w:rPr>
      </w:pPr>
      <w:r w:rsidRPr="00C43C45">
        <w:rPr>
          <w:b/>
          <w:sz w:val="20"/>
        </w:rPr>
        <w:t>Selectively permeable</w:t>
      </w:r>
      <w:r w:rsidRPr="00C43C45">
        <w:rPr>
          <w:sz w:val="20"/>
        </w:rPr>
        <w:t xml:space="preserve"> means that some molecules can move through the membrane while others cannot.</w:t>
      </w:r>
    </w:p>
    <w:p w:rsidR="00C43C45" w:rsidRPr="00C43C45" w:rsidRDefault="00C43C45" w:rsidP="00C43C45">
      <w:pPr>
        <w:pStyle w:val="ListParagraph"/>
        <w:numPr>
          <w:ilvl w:val="0"/>
          <w:numId w:val="6"/>
        </w:numPr>
        <w:spacing w:after="0"/>
        <w:rPr>
          <w:sz w:val="20"/>
        </w:rPr>
      </w:pPr>
      <w:r w:rsidRPr="00C43C45">
        <w:rPr>
          <w:sz w:val="20"/>
        </w:rPr>
        <w:t xml:space="preserve">Movement through membranes is called </w:t>
      </w:r>
      <w:r w:rsidRPr="00C43C45">
        <w:rPr>
          <w:b/>
          <w:sz w:val="20"/>
        </w:rPr>
        <w:t>transport</w:t>
      </w:r>
      <w:r w:rsidRPr="00C43C45">
        <w:rPr>
          <w:sz w:val="20"/>
        </w:rPr>
        <w:t>.</w:t>
      </w:r>
    </w:p>
    <w:p w:rsidR="00C43C45" w:rsidRPr="00C43C45" w:rsidRDefault="00C43C45" w:rsidP="00C43C45">
      <w:pPr>
        <w:pStyle w:val="ListParagraph"/>
        <w:numPr>
          <w:ilvl w:val="0"/>
          <w:numId w:val="6"/>
        </w:numPr>
        <w:spacing w:after="0"/>
        <w:rPr>
          <w:sz w:val="20"/>
        </w:rPr>
      </w:pPr>
      <w:r w:rsidRPr="00C43C45">
        <w:rPr>
          <w:sz w:val="20"/>
        </w:rPr>
        <w:t xml:space="preserve">Diffusion and osmosis are </w:t>
      </w:r>
      <w:r w:rsidRPr="00C43C45">
        <w:rPr>
          <w:b/>
          <w:sz w:val="20"/>
        </w:rPr>
        <w:t>passive</w:t>
      </w:r>
      <w:r w:rsidRPr="00C43C45">
        <w:rPr>
          <w:sz w:val="20"/>
        </w:rPr>
        <w:t xml:space="preserve"> forms of transport; this means that they do not need energy to move from areas of high concentration to areas of low concentration.</w:t>
      </w:r>
    </w:p>
    <w:p w:rsidR="00C43C45" w:rsidRPr="00C43C45" w:rsidRDefault="00C43C45" w:rsidP="00C43C45">
      <w:pPr>
        <w:pStyle w:val="ListParagraph"/>
        <w:numPr>
          <w:ilvl w:val="0"/>
          <w:numId w:val="6"/>
        </w:numPr>
        <w:spacing w:after="0"/>
        <w:rPr>
          <w:sz w:val="20"/>
        </w:rPr>
      </w:pPr>
      <w:r w:rsidRPr="00C43C45">
        <w:rPr>
          <w:b/>
          <w:sz w:val="20"/>
        </w:rPr>
        <w:t>Active transport</w:t>
      </w:r>
      <w:r w:rsidRPr="00C43C45">
        <w:rPr>
          <w:sz w:val="20"/>
        </w:rPr>
        <w:t xml:space="preserve"> requires energy to transport molecules from low concentration to high concentration.</w:t>
      </w:r>
    </w:p>
    <w:p w:rsidR="00A15A26" w:rsidRDefault="00A15A26" w:rsidP="00A15A26">
      <w:pPr>
        <w:pStyle w:val="ListParagraph"/>
        <w:numPr>
          <w:ilvl w:val="0"/>
          <w:numId w:val="4"/>
        </w:numPr>
        <w:spacing w:after="0"/>
      </w:pPr>
      <w:r w:rsidRPr="00A15A26">
        <w:rPr>
          <w:b/>
          <w:bdr w:val="single" w:sz="4" w:space="0" w:color="auto"/>
        </w:rPr>
        <w:t>Questions</w:t>
      </w:r>
      <w:r>
        <w:t xml:space="preserve">: </w:t>
      </w:r>
    </w:p>
    <w:p w:rsidR="00C43C45" w:rsidRDefault="00C43C45" w:rsidP="00C43C45">
      <w:pPr>
        <w:spacing w:after="0"/>
      </w:pPr>
    </w:p>
    <w:p w:rsidR="00C43C45" w:rsidRDefault="00C43C45" w:rsidP="00C43C45">
      <w:pPr>
        <w:pStyle w:val="ListParagraph"/>
        <w:numPr>
          <w:ilvl w:val="0"/>
          <w:numId w:val="2"/>
        </w:numPr>
        <w:spacing w:after="0"/>
      </w:pPr>
      <w:r>
        <w:t>What happened to the candy after soaking in water overnight?</w:t>
      </w:r>
    </w:p>
    <w:p w:rsidR="00A15A26" w:rsidRDefault="00A15A26" w:rsidP="00C43C45">
      <w:pPr>
        <w:spacing w:after="0"/>
      </w:pPr>
    </w:p>
    <w:p w:rsidR="00C43C45" w:rsidRDefault="00C43C45" w:rsidP="00C43C45">
      <w:pPr>
        <w:spacing w:after="0"/>
      </w:pPr>
    </w:p>
    <w:p w:rsidR="00C43C45" w:rsidRPr="00A15A26" w:rsidRDefault="00C43C45" w:rsidP="00C43C45">
      <w:pPr>
        <w:pStyle w:val="ListParagraph"/>
        <w:numPr>
          <w:ilvl w:val="0"/>
          <w:numId w:val="2"/>
        </w:numPr>
        <w:spacing w:after="0"/>
        <w:rPr>
          <w:i/>
        </w:rPr>
      </w:pPr>
      <w:r>
        <w:t>Why did you get these results?</w:t>
      </w:r>
      <w:r w:rsidR="00A15A26">
        <w:t xml:space="preserve"> </w:t>
      </w:r>
      <w:r w:rsidR="00A15A26" w:rsidRPr="00A15A26">
        <w:rPr>
          <w:i/>
        </w:rPr>
        <w:t>Explain and use at least 3 of the key words listed above</w:t>
      </w:r>
    </w:p>
    <w:p w:rsidR="00A15A26" w:rsidRPr="00A15A26" w:rsidRDefault="00A15A26" w:rsidP="00C43C45">
      <w:pPr>
        <w:spacing w:after="0"/>
        <w:rPr>
          <w:i/>
        </w:rPr>
      </w:pPr>
    </w:p>
    <w:p w:rsidR="00A15A26" w:rsidRDefault="00A15A26" w:rsidP="00C43C45">
      <w:pPr>
        <w:spacing w:after="0"/>
      </w:pPr>
    </w:p>
    <w:p w:rsidR="00C43C45" w:rsidRDefault="00C43C45" w:rsidP="00C43C45">
      <w:pPr>
        <w:spacing w:after="0"/>
      </w:pPr>
    </w:p>
    <w:p w:rsidR="00A15A26" w:rsidRDefault="00C43C45" w:rsidP="00C43C45">
      <w:pPr>
        <w:pStyle w:val="ListParagraph"/>
        <w:numPr>
          <w:ilvl w:val="0"/>
          <w:numId w:val="2"/>
        </w:numPr>
        <w:spacing w:after="0"/>
        <w:rPr>
          <w:b/>
        </w:rPr>
      </w:pPr>
      <w:r>
        <w:t xml:space="preserve">What do you think would happen to the candy if you let it soak in a different solution? Explain your answer. </w:t>
      </w:r>
      <w:r w:rsidRPr="00D769D8">
        <w:rPr>
          <w:b/>
        </w:rPr>
        <w:t>Set up the experiment, including</w:t>
      </w:r>
      <w:r>
        <w:rPr>
          <w:b/>
        </w:rPr>
        <w:t xml:space="preserve"> taking the initial measurements and adding another</w:t>
      </w:r>
      <w:r w:rsidRPr="00D769D8">
        <w:rPr>
          <w:b/>
        </w:rPr>
        <w:t xml:space="preserve"> data table in your notebook.</w:t>
      </w:r>
    </w:p>
    <w:p w:rsidR="00A15A26" w:rsidRDefault="00A15A26" w:rsidP="00A15A26">
      <w:pPr>
        <w:spacing w:after="0"/>
        <w:rPr>
          <w:b/>
        </w:rPr>
      </w:pPr>
    </w:p>
    <w:p w:rsidR="00A15A26" w:rsidRDefault="00A15A26" w:rsidP="00A15A26">
      <w:pPr>
        <w:spacing w:after="0"/>
        <w:rPr>
          <w:b/>
        </w:rPr>
      </w:pPr>
    </w:p>
    <w:p w:rsidR="00C43C45" w:rsidRPr="00A15A26" w:rsidRDefault="00C43C45" w:rsidP="00A15A26">
      <w:pPr>
        <w:spacing w:after="0"/>
        <w:rPr>
          <w:b/>
        </w:rPr>
      </w:pPr>
    </w:p>
    <w:p w:rsidR="00C43C45" w:rsidRPr="0053294F" w:rsidRDefault="00C43C45" w:rsidP="00C43C45">
      <w:pPr>
        <w:spacing w:after="0"/>
        <w:rPr>
          <w:b/>
        </w:rPr>
      </w:pPr>
    </w:p>
    <w:p w:rsidR="00A15A26" w:rsidRDefault="00C43C45" w:rsidP="00C43C45">
      <w:pPr>
        <w:pStyle w:val="ListParagraph"/>
        <w:numPr>
          <w:ilvl w:val="0"/>
          <w:numId w:val="2"/>
        </w:numPr>
        <w:spacing w:after="0"/>
      </w:pPr>
      <w:r>
        <w:t>Write a scientific explanation that states the results of your investigation. Include a claim, evidence, and reasoning.</w:t>
      </w:r>
    </w:p>
    <w:p w:rsidR="00A15A26" w:rsidRDefault="00A15A26" w:rsidP="00A15A26">
      <w:pPr>
        <w:spacing w:after="0"/>
      </w:pPr>
    </w:p>
    <w:p w:rsidR="00A15A26" w:rsidRDefault="00A15A26" w:rsidP="00A15A26">
      <w:pPr>
        <w:spacing w:after="0"/>
      </w:pPr>
    </w:p>
    <w:p w:rsidR="00A15A26" w:rsidRDefault="00A15A26" w:rsidP="00A15A26">
      <w:pPr>
        <w:spacing w:after="0"/>
      </w:pPr>
    </w:p>
    <w:p w:rsidR="00A15A26" w:rsidRDefault="00A15A26" w:rsidP="00A15A26">
      <w:pPr>
        <w:spacing w:after="0"/>
      </w:pPr>
    </w:p>
    <w:p w:rsidR="00FF6F6E" w:rsidRDefault="00C43C45" w:rsidP="00A15A26">
      <w:pPr>
        <w:pStyle w:val="ListParagraph"/>
        <w:numPr>
          <w:ilvl w:val="0"/>
          <w:numId w:val="2"/>
        </w:numPr>
        <w:spacing w:after="0"/>
      </w:pPr>
      <w:r>
        <w:t>List any questions you still have.</w:t>
      </w:r>
    </w:p>
    <w:p w:rsidR="00FF6F6E" w:rsidRDefault="00FF6F6E" w:rsidP="00FF6F6E">
      <w:pPr>
        <w:spacing w:after="0"/>
      </w:pPr>
    </w:p>
    <w:p w:rsidR="00FF6F6E" w:rsidRDefault="00FF6F6E" w:rsidP="00FF6F6E">
      <w:pPr>
        <w:spacing w:after="0"/>
      </w:pPr>
    </w:p>
    <w:p w:rsidR="00FF6F6E" w:rsidRDefault="00FF6F6E" w:rsidP="00FF6F6E">
      <w:pPr>
        <w:spacing w:after="0"/>
      </w:pPr>
    </w:p>
    <w:p w:rsidR="00FF6F6E" w:rsidRDefault="00FF6F6E" w:rsidP="00FF6F6E">
      <w:pPr>
        <w:spacing w:after="0"/>
      </w:pPr>
    </w:p>
    <w:p w:rsidR="00C43C45" w:rsidRDefault="00FF6F6E" w:rsidP="00A15A26">
      <w:pPr>
        <w:pStyle w:val="ListParagraph"/>
        <w:numPr>
          <w:ilvl w:val="0"/>
          <w:numId w:val="2"/>
        </w:numPr>
        <w:spacing w:after="0"/>
      </w:pPr>
      <w:r>
        <w:t>Why do you think it reacted the way it did? What other solutions might be interesting to try putting a gummy bear in?</w:t>
      </w:r>
    </w:p>
    <w:p w:rsidR="00FF6F6E" w:rsidRDefault="00FF6F6E" w:rsidP="00C43C45">
      <w:pPr>
        <w:spacing w:after="0"/>
      </w:pPr>
      <w:r>
        <w:rPr>
          <w:noProof/>
        </w:rPr>
        <w:drawing>
          <wp:anchor distT="0" distB="0" distL="114300" distR="114300" simplePos="0" relativeHeight="251660288" behindDoc="0" locked="0" layoutInCell="1" allowOverlap="1">
            <wp:simplePos x="0" y="0"/>
            <wp:positionH relativeFrom="column">
              <wp:posOffset>4617720</wp:posOffset>
            </wp:positionH>
            <wp:positionV relativeFrom="paragraph">
              <wp:posOffset>43815</wp:posOffset>
            </wp:positionV>
            <wp:extent cx="1783080" cy="1280160"/>
            <wp:effectExtent l="25400" t="0" r="0" b="0"/>
            <wp:wrapSquare wrapText="bothSides"/>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83080" cy="1280160"/>
                    </a:xfrm>
                    <a:prstGeom prst="rect">
                      <a:avLst/>
                    </a:prstGeom>
                    <a:noFill/>
                    <a:ln w="9525">
                      <a:noFill/>
                      <a:miter lim="800000"/>
                      <a:headEnd/>
                      <a:tailEnd/>
                    </a:ln>
                  </pic:spPr>
                </pic:pic>
              </a:graphicData>
            </a:graphic>
          </wp:anchor>
        </w:drawing>
      </w:r>
    </w:p>
    <w:p w:rsidR="00FF6F6E" w:rsidRDefault="00FF6F6E" w:rsidP="00C43C45">
      <w:pPr>
        <w:spacing w:after="0"/>
      </w:pPr>
    </w:p>
    <w:p w:rsidR="00FF6F6E" w:rsidRDefault="00FF6F6E" w:rsidP="00C43C45">
      <w:pPr>
        <w:spacing w:after="0"/>
      </w:pPr>
    </w:p>
    <w:p w:rsidR="00C43C45" w:rsidRDefault="00C43C45" w:rsidP="00C43C45">
      <w:pPr>
        <w:spacing w:after="0"/>
      </w:pPr>
    </w:p>
    <w:p w:rsidR="00C43C45" w:rsidRDefault="00C43C45" w:rsidP="00C43C45">
      <w:pPr>
        <w:spacing w:after="0"/>
      </w:pPr>
    </w:p>
    <w:p w:rsidR="00C43C45" w:rsidRDefault="00C43C45" w:rsidP="00C43C45">
      <w:pPr>
        <w:spacing w:after="0"/>
      </w:pPr>
      <w:r>
        <w:t>8. After the gummy bear has spent the night in your solution water, fill out your data table.</w:t>
      </w:r>
    </w:p>
    <w:p w:rsidR="00C43C45" w:rsidRDefault="00C43C45" w:rsidP="00C43C45">
      <w:pPr>
        <w:sectPr w:rsidR="00C43C45" w:rsidSect="006C43BC">
          <w:headerReference w:type="default" r:id="rId7"/>
          <w:pgSz w:w="12240" w:h="15840"/>
          <w:pgMar w:top="1152" w:right="864" w:bottom="1440" w:left="1440" w:header="432" w:gutter="0"/>
          <w:pgBorders>
            <w:top w:val="doubleWave" w:sz="6" w:space="1" w:color="auto"/>
            <w:left w:val="doubleWave" w:sz="6" w:space="4" w:color="auto"/>
            <w:bottom w:val="doubleWave" w:sz="6" w:space="1" w:color="auto"/>
            <w:right w:val="doubleWave" w:sz="6" w:space="4" w:color="auto"/>
          </w:pgBorders>
          <w:noEndnote/>
        </w:sectPr>
      </w:pPr>
    </w:p>
    <w:p w:rsidR="00C43C45" w:rsidRPr="004E40BB" w:rsidRDefault="00C43C45" w:rsidP="004E40BB">
      <w:pPr>
        <w:spacing w:after="0"/>
        <w:jc w:val="center"/>
        <w:rPr>
          <w:b/>
          <w:sz w:val="44"/>
        </w:rPr>
      </w:pPr>
      <w:r w:rsidRPr="004E40BB">
        <w:rPr>
          <w:b/>
          <w:sz w:val="44"/>
        </w:rPr>
        <w:t>Rubric fo</w:t>
      </w:r>
      <w:r w:rsidR="00605804" w:rsidRPr="004E40BB">
        <w:rPr>
          <w:b/>
          <w:sz w:val="44"/>
        </w:rPr>
        <w:t>r Observing Osmosis Lab Conclusion</w:t>
      </w:r>
    </w:p>
    <w:tbl>
      <w:tblPr>
        <w:tblStyle w:val="TableGrid"/>
        <w:tblW w:w="0" w:type="auto"/>
        <w:tblInd w:w="198" w:type="dxa"/>
        <w:tblLook w:val="00BF"/>
      </w:tblPr>
      <w:tblGrid>
        <w:gridCol w:w="2880"/>
        <w:gridCol w:w="2295"/>
        <w:gridCol w:w="2295"/>
        <w:gridCol w:w="2295"/>
        <w:gridCol w:w="2295"/>
      </w:tblGrid>
      <w:tr w:rsidR="00C43C45">
        <w:trPr>
          <w:trHeight w:val="305"/>
        </w:trPr>
        <w:tc>
          <w:tcPr>
            <w:tcW w:w="2880" w:type="dxa"/>
          </w:tcPr>
          <w:p w:rsidR="00C43C45" w:rsidRDefault="00C43C45" w:rsidP="00555B7E">
            <w:pPr>
              <w:spacing w:after="0"/>
            </w:pPr>
          </w:p>
        </w:tc>
        <w:tc>
          <w:tcPr>
            <w:tcW w:w="2295" w:type="dxa"/>
          </w:tcPr>
          <w:p w:rsidR="00C43C45" w:rsidRPr="00605804" w:rsidRDefault="00C43C45" w:rsidP="00555B7E">
            <w:pPr>
              <w:spacing w:after="0"/>
              <w:jc w:val="center"/>
              <w:rPr>
                <w:b/>
              </w:rPr>
            </w:pPr>
            <w:r w:rsidRPr="00605804">
              <w:rPr>
                <w:b/>
              </w:rPr>
              <w:t>4 pts</w:t>
            </w:r>
          </w:p>
        </w:tc>
        <w:tc>
          <w:tcPr>
            <w:tcW w:w="2295" w:type="dxa"/>
          </w:tcPr>
          <w:p w:rsidR="00C43C45" w:rsidRPr="00605804" w:rsidRDefault="00C43C45" w:rsidP="00555B7E">
            <w:pPr>
              <w:spacing w:after="0"/>
              <w:jc w:val="center"/>
              <w:rPr>
                <w:b/>
              </w:rPr>
            </w:pPr>
            <w:r w:rsidRPr="00605804">
              <w:rPr>
                <w:b/>
              </w:rPr>
              <w:t>3 pts</w:t>
            </w:r>
          </w:p>
        </w:tc>
        <w:tc>
          <w:tcPr>
            <w:tcW w:w="2295" w:type="dxa"/>
          </w:tcPr>
          <w:p w:rsidR="00C43C45" w:rsidRPr="00605804" w:rsidRDefault="00C43C45" w:rsidP="00555B7E">
            <w:pPr>
              <w:spacing w:after="0"/>
              <w:jc w:val="center"/>
              <w:rPr>
                <w:b/>
              </w:rPr>
            </w:pPr>
            <w:r w:rsidRPr="00605804">
              <w:rPr>
                <w:b/>
              </w:rPr>
              <w:t>2pts</w:t>
            </w:r>
          </w:p>
        </w:tc>
        <w:tc>
          <w:tcPr>
            <w:tcW w:w="2295" w:type="dxa"/>
          </w:tcPr>
          <w:p w:rsidR="00C43C45" w:rsidRPr="00605804" w:rsidRDefault="00C43C45" w:rsidP="00555B7E">
            <w:pPr>
              <w:spacing w:after="0"/>
              <w:jc w:val="center"/>
              <w:rPr>
                <w:b/>
              </w:rPr>
            </w:pPr>
            <w:r w:rsidRPr="00605804">
              <w:rPr>
                <w:b/>
              </w:rPr>
              <w:t>1pt</w:t>
            </w:r>
          </w:p>
        </w:tc>
      </w:tr>
      <w:tr w:rsidR="00C43C45">
        <w:tc>
          <w:tcPr>
            <w:tcW w:w="2880" w:type="dxa"/>
          </w:tcPr>
          <w:p w:rsidR="00C43C45" w:rsidRDefault="00C43C45" w:rsidP="00555B7E">
            <w:pPr>
              <w:spacing w:after="0"/>
            </w:pPr>
            <w:r>
              <w:t>Introduction</w:t>
            </w:r>
          </w:p>
        </w:tc>
        <w:tc>
          <w:tcPr>
            <w:tcW w:w="2295" w:type="dxa"/>
            <w:shd w:val="solid" w:color="FFFFFF" w:themeColor="background1" w:fill="auto"/>
          </w:tcPr>
          <w:p w:rsidR="00C43C45" w:rsidRDefault="00605804" w:rsidP="00555B7E">
            <w:pPr>
              <w:spacing w:after="0"/>
            </w:pPr>
            <w:r>
              <w:t xml:space="preserve">Title and purpose </w:t>
            </w:r>
            <w:r w:rsidR="00555B7E">
              <w:t xml:space="preserve">are </w:t>
            </w:r>
            <w:r>
              <w:t>clearly stated in conclusion</w:t>
            </w:r>
          </w:p>
        </w:tc>
        <w:tc>
          <w:tcPr>
            <w:tcW w:w="2295" w:type="dxa"/>
            <w:shd w:val="solid" w:color="FFFFFF" w:themeColor="background1" w:fill="auto"/>
          </w:tcPr>
          <w:p w:rsidR="00C43C45" w:rsidRDefault="00555B7E" w:rsidP="00555B7E">
            <w:pPr>
              <w:spacing w:after="0"/>
            </w:pPr>
            <w:r>
              <w:t>Title and purpose are mostly clearly stated in conclusion</w:t>
            </w:r>
          </w:p>
        </w:tc>
        <w:tc>
          <w:tcPr>
            <w:tcW w:w="2295" w:type="dxa"/>
            <w:shd w:val="solid" w:color="FFFFFF" w:themeColor="background1" w:fill="auto"/>
          </w:tcPr>
          <w:p w:rsidR="00C43C45" w:rsidRDefault="00555B7E" w:rsidP="00555B7E">
            <w:pPr>
              <w:spacing w:after="0"/>
            </w:pPr>
            <w:r>
              <w:t>Title and purpose have gaps</w:t>
            </w:r>
          </w:p>
        </w:tc>
        <w:tc>
          <w:tcPr>
            <w:tcW w:w="2295" w:type="dxa"/>
          </w:tcPr>
          <w:p w:rsidR="00C43C45" w:rsidRDefault="00C43C45" w:rsidP="00555B7E">
            <w:pPr>
              <w:spacing w:after="0"/>
            </w:pPr>
            <w:r>
              <w:t>Purpose is unclear</w:t>
            </w:r>
          </w:p>
          <w:p w:rsidR="00C43C45" w:rsidRDefault="00C43C45" w:rsidP="00555B7E">
            <w:pPr>
              <w:spacing w:after="0"/>
            </w:pPr>
            <w:r>
              <w:t>Title is irrelevant</w:t>
            </w:r>
          </w:p>
        </w:tc>
      </w:tr>
      <w:tr w:rsidR="00605804">
        <w:tc>
          <w:tcPr>
            <w:tcW w:w="2880" w:type="dxa"/>
          </w:tcPr>
          <w:p w:rsidR="00605804" w:rsidRDefault="00605804" w:rsidP="00555B7E">
            <w:pPr>
              <w:spacing w:after="0"/>
            </w:pPr>
            <w:r>
              <w:t>Use of key words</w:t>
            </w:r>
          </w:p>
          <w:p w:rsidR="00605804" w:rsidRPr="00605804" w:rsidRDefault="00605804" w:rsidP="00555B7E">
            <w:pPr>
              <w:pStyle w:val="ListParagraph"/>
              <w:numPr>
                <w:ilvl w:val="0"/>
                <w:numId w:val="6"/>
              </w:numPr>
              <w:spacing w:after="0"/>
              <w:ind w:left="162" w:hanging="180"/>
              <w:rPr>
                <w:sz w:val="18"/>
              </w:rPr>
            </w:pPr>
            <w:r w:rsidRPr="00605804">
              <w:rPr>
                <w:sz w:val="18"/>
              </w:rPr>
              <w:t>Concentration Gradient</w:t>
            </w:r>
          </w:p>
          <w:p w:rsidR="00605804" w:rsidRPr="00605804" w:rsidRDefault="00605804" w:rsidP="00555B7E">
            <w:pPr>
              <w:pStyle w:val="ListParagraph"/>
              <w:numPr>
                <w:ilvl w:val="0"/>
                <w:numId w:val="6"/>
              </w:numPr>
              <w:spacing w:after="0"/>
              <w:ind w:left="162" w:hanging="180"/>
              <w:rPr>
                <w:sz w:val="18"/>
              </w:rPr>
            </w:pPr>
            <w:r w:rsidRPr="00605804">
              <w:rPr>
                <w:sz w:val="18"/>
              </w:rPr>
              <w:t xml:space="preserve">Diffusion </w:t>
            </w:r>
          </w:p>
          <w:p w:rsidR="00605804" w:rsidRPr="00605804" w:rsidRDefault="00605804" w:rsidP="00555B7E">
            <w:pPr>
              <w:pStyle w:val="ListParagraph"/>
              <w:numPr>
                <w:ilvl w:val="0"/>
                <w:numId w:val="6"/>
              </w:numPr>
              <w:spacing w:after="0"/>
              <w:ind w:left="162" w:hanging="180"/>
              <w:rPr>
                <w:sz w:val="18"/>
              </w:rPr>
            </w:pPr>
            <w:r w:rsidRPr="00605804">
              <w:rPr>
                <w:sz w:val="18"/>
              </w:rPr>
              <w:t>Osmosis.</w:t>
            </w:r>
          </w:p>
          <w:p w:rsidR="00605804" w:rsidRPr="00605804" w:rsidRDefault="00605804" w:rsidP="00555B7E">
            <w:pPr>
              <w:pStyle w:val="ListParagraph"/>
              <w:numPr>
                <w:ilvl w:val="0"/>
                <w:numId w:val="6"/>
              </w:numPr>
              <w:spacing w:after="0"/>
              <w:ind w:left="162" w:hanging="180"/>
              <w:rPr>
                <w:sz w:val="18"/>
              </w:rPr>
            </w:pPr>
            <w:r w:rsidRPr="00605804">
              <w:rPr>
                <w:sz w:val="18"/>
              </w:rPr>
              <w:t xml:space="preserve">Selectively permeable </w:t>
            </w:r>
          </w:p>
          <w:p w:rsidR="00605804" w:rsidRPr="00605804" w:rsidRDefault="00605804" w:rsidP="00555B7E">
            <w:pPr>
              <w:pStyle w:val="ListParagraph"/>
              <w:numPr>
                <w:ilvl w:val="0"/>
                <w:numId w:val="6"/>
              </w:numPr>
              <w:spacing w:after="0"/>
              <w:ind w:left="162" w:hanging="180"/>
              <w:rPr>
                <w:sz w:val="18"/>
              </w:rPr>
            </w:pPr>
            <w:r w:rsidRPr="00605804">
              <w:rPr>
                <w:sz w:val="18"/>
              </w:rPr>
              <w:t>Transport.</w:t>
            </w:r>
          </w:p>
          <w:p w:rsidR="00605804" w:rsidRPr="00605804" w:rsidRDefault="00605804" w:rsidP="00555B7E">
            <w:pPr>
              <w:pStyle w:val="ListParagraph"/>
              <w:numPr>
                <w:ilvl w:val="0"/>
                <w:numId w:val="6"/>
              </w:numPr>
              <w:spacing w:after="0"/>
              <w:ind w:left="162" w:hanging="180"/>
              <w:rPr>
                <w:sz w:val="18"/>
              </w:rPr>
            </w:pPr>
            <w:r w:rsidRPr="00605804">
              <w:rPr>
                <w:sz w:val="18"/>
              </w:rPr>
              <w:t>Passive Transport</w:t>
            </w:r>
          </w:p>
          <w:p w:rsidR="00605804" w:rsidRPr="00605804" w:rsidRDefault="00605804" w:rsidP="00555B7E">
            <w:pPr>
              <w:pStyle w:val="ListParagraph"/>
              <w:numPr>
                <w:ilvl w:val="0"/>
                <w:numId w:val="6"/>
              </w:numPr>
              <w:spacing w:after="0"/>
              <w:ind w:left="162" w:hanging="180"/>
            </w:pPr>
            <w:r w:rsidRPr="00605804">
              <w:rPr>
                <w:sz w:val="18"/>
              </w:rPr>
              <w:t xml:space="preserve">Active transport </w:t>
            </w:r>
          </w:p>
        </w:tc>
        <w:tc>
          <w:tcPr>
            <w:tcW w:w="2295" w:type="dxa"/>
            <w:shd w:val="solid" w:color="FFFFFF" w:themeColor="background1" w:fill="auto"/>
          </w:tcPr>
          <w:p w:rsidR="00605804" w:rsidRDefault="00605804" w:rsidP="00555B7E">
            <w:pPr>
              <w:spacing w:after="0"/>
            </w:pPr>
            <w:r>
              <w:t xml:space="preserve">Used and defined all words correctly </w:t>
            </w:r>
          </w:p>
        </w:tc>
        <w:tc>
          <w:tcPr>
            <w:tcW w:w="2295" w:type="dxa"/>
            <w:shd w:val="solid" w:color="FFFFFF" w:themeColor="background1" w:fill="auto"/>
          </w:tcPr>
          <w:p w:rsidR="00605804" w:rsidRDefault="00605804" w:rsidP="00555B7E">
            <w:pPr>
              <w:spacing w:after="0"/>
            </w:pPr>
            <w:r>
              <w:t>Used and defined all words mostly correctly</w:t>
            </w:r>
          </w:p>
        </w:tc>
        <w:tc>
          <w:tcPr>
            <w:tcW w:w="2295" w:type="dxa"/>
            <w:shd w:val="solid" w:color="FFFFFF" w:themeColor="background1" w:fill="auto"/>
          </w:tcPr>
          <w:p w:rsidR="00605804" w:rsidRDefault="00605804" w:rsidP="00555B7E">
            <w:pPr>
              <w:spacing w:after="0"/>
            </w:pPr>
            <w:r>
              <w:t>Used and defined many words incorrectly correctly</w:t>
            </w:r>
          </w:p>
        </w:tc>
        <w:tc>
          <w:tcPr>
            <w:tcW w:w="2295" w:type="dxa"/>
          </w:tcPr>
          <w:p w:rsidR="00605804" w:rsidRDefault="00605804" w:rsidP="00555B7E">
            <w:pPr>
              <w:spacing w:after="0"/>
            </w:pPr>
            <w:r>
              <w:t xml:space="preserve">Failed to use and define most words. </w:t>
            </w:r>
          </w:p>
        </w:tc>
      </w:tr>
      <w:tr w:rsidR="00C43C45">
        <w:tc>
          <w:tcPr>
            <w:tcW w:w="2880" w:type="dxa"/>
          </w:tcPr>
          <w:p w:rsidR="00C43C45" w:rsidRDefault="00C43C45" w:rsidP="00555B7E">
            <w:pPr>
              <w:spacing w:after="0"/>
            </w:pPr>
            <w:r>
              <w:t>Results (data)</w:t>
            </w:r>
          </w:p>
        </w:tc>
        <w:tc>
          <w:tcPr>
            <w:tcW w:w="2295" w:type="dxa"/>
          </w:tcPr>
          <w:p w:rsidR="00C43C45" w:rsidRDefault="00C43C45" w:rsidP="00555B7E">
            <w:pPr>
              <w:spacing w:after="0"/>
            </w:pPr>
            <w:r>
              <w:t xml:space="preserve">Results and data are clearly recorded </w:t>
            </w:r>
            <w:r w:rsidRPr="000F6BC2">
              <w:rPr>
                <w:b/>
              </w:rPr>
              <w:t>for both experiments</w:t>
            </w:r>
            <w:r>
              <w:t>, organized so it is easy for the reader to see trends. All appropriate labels are included.</w:t>
            </w:r>
          </w:p>
        </w:tc>
        <w:tc>
          <w:tcPr>
            <w:tcW w:w="2295" w:type="dxa"/>
          </w:tcPr>
          <w:p w:rsidR="00C43C45" w:rsidRDefault="00C43C45" w:rsidP="00555B7E">
            <w:pPr>
              <w:spacing w:after="0"/>
            </w:pPr>
            <w:r>
              <w:t>Results are clear and labeled, trends are not obvious</w:t>
            </w:r>
          </w:p>
        </w:tc>
        <w:tc>
          <w:tcPr>
            <w:tcW w:w="2295" w:type="dxa"/>
          </w:tcPr>
          <w:p w:rsidR="00C43C45" w:rsidRDefault="00C43C45" w:rsidP="00555B7E">
            <w:pPr>
              <w:spacing w:after="0"/>
            </w:pPr>
            <w:r>
              <w:t>Results are unclear, missing labels, trends are not obvious at all</w:t>
            </w:r>
          </w:p>
        </w:tc>
        <w:tc>
          <w:tcPr>
            <w:tcW w:w="2295" w:type="dxa"/>
          </w:tcPr>
          <w:p w:rsidR="00C43C45" w:rsidRDefault="00C43C45" w:rsidP="00555B7E">
            <w:pPr>
              <w:spacing w:after="0"/>
            </w:pPr>
            <w:r>
              <w:t>Results are present, though too disorganized or poorly recorded to make sense of</w:t>
            </w:r>
          </w:p>
        </w:tc>
      </w:tr>
      <w:tr w:rsidR="00605804">
        <w:tc>
          <w:tcPr>
            <w:tcW w:w="2880" w:type="dxa"/>
          </w:tcPr>
          <w:p w:rsidR="00605804" w:rsidRDefault="00605804" w:rsidP="00555B7E">
            <w:pPr>
              <w:spacing w:after="0"/>
            </w:pPr>
            <w:r>
              <w:t>Graph</w:t>
            </w:r>
          </w:p>
        </w:tc>
        <w:tc>
          <w:tcPr>
            <w:tcW w:w="2295" w:type="dxa"/>
          </w:tcPr>
          <w:p w:rsidR="00605804" w:rsidRDefault="00605804" w:rsidP="00555B7E">
            <w:pPr>
              <w:spacing w:after="0"/>
            </w:pPr>
            <w:r>
              <w:t>Complete and correctly labeled</w:t>
            </w:r>
          </w:p>
        </w:tc>
        <w:tc>
          <w:tcPr>
            <w:tcW w:w="2295" w:type="dxa"/>
          </w:tcPr>
          <w:p w:rsidR="00605804" w:rsidRDefault="00605804" w:rsidP="00555B7E">
            <w:pPr>
              <w:spacing w:after="0"/>
            </w:pPr>
            <w:r>
              <w:t>Complete and mostly correctly labeled</w:t>
            </w:r>
          </w:p>
        </w:tc>
        <w:tc>
          <w:tcPr>
            <w:tcW w:w="2295" w:type="dxa"/>
          </w:tcPr>
          <w:p w:rsidR="00605804" w:rsidRDefault="00605804" w:rsidP="00555B7E">
            <w:pPr>
              <w:spacing w:after="0"/>
            </w:pPr>
            <w:r>
              <w:t>Incomplete and partially correctly labeled</w:t>
            </w:r>
          </w:p>
        </w:tc>
        <w:tc>
          <w:tcPr>
            <w:tcW w:w="2295" w:type="dxa"/>
          </w:tcPr>
          <w:p w:rsidR="00605804" w:rsidRDefault="00605804" w:rsidP="00555B7E">
            <w:pPr>
              <w:spacing w:after="0"/>
            </w:pPr>
            <w:r>
              <w:t>Incomplete and poorly labeled</w:t>
            </w:r>
          </w:p>
        </w:tc>
      </w:tr>
      <w:tr w:rsidR="00C43C45">
        <w:tc>
          <w:tcPr>
            <w:tcW w:w="2880" w:type="dxa"/>
          </w:tcPr>
          <w:p w:rsidR="00C43C45" w:rsidRDefault="00C43C45" w:rsidP="00555B7E">
            <w:pPr>
              <w:spacing w:after="0"/>
            </w:pPr>
            <w:r>
              <w:t>Analysis</w:t>
            </w:r>
          </w:p>
        </w:tc>
        <w:tc>
          <w:tcPr>
            <w:tcW w:w="2295" w:type="dxa"/>
          </w:tcPr>
          <w:p w:rsidR="004E40BB" w:rsidRDefault="004E40BB" w:rsidP="00555B7E">
            <w:pPr>
              <w:spacing w:after="0"/>
            </w:pPr>
            <w:r>
              <w:t>8Pts</w:t>
            </w:r>
          </w:p>
          <w:p w:rsidR="00C43C45" w:rsidRDefault="00C43C45" w:rsidP="00555B7E">
            <w:pPr>
              <w:spacing w:after="0"/>
            </w:pPr>
            <w:r>
              <w:t>All questions were answered fully and clearly</w:t>
            </w:r>
          </w:p>
        </w:tc>
        <w:tc>
          <w:tcPr>
            <w:tcW w:w="2295" w:type="dxa"/>
          </w:tcPr>
          <w:p w:rsidR="004E40BB" w:rsidRDefault="004E40BB" w:rsidP="00555B7E">
            <w:pPr>
              <w:spacing w:after="0"/>
            </w:pPr>
            <w:r>
              <w:t xml:space="preserve">6Pts </w:t>
            </w:r>
          </w:p>
          <w:p w:rsidR="00C43C45" w:rsidRDefault="00C43C45" w:rsidP="00555B7E">
            <w:pPr>
              <w:spacing w:after="0"/>
            </w:pPr>
            <w:r>
              <w:t>Questions were answered, but not fully.</w:t>
            </w:r>
          </w:p>
        </w:tc>
        <w:tc>
          <w:tcPr>
            <w:tcW w:w="2295" w:type="dxa"/>
          </w:tcPr>
          <w:p w:rsidR="004E40BB" w:rsidRDefault="004E40BB" w:rsidP="00555B7E">
            <w:pPr>
              <w:spacing w:after="0"/>
            </w:pPr>
            <w:r>
              <w:t xml:space="preserve">4Pts </w:t>
            </w:r>
          </w:p>
          <w:p w:rsidR="00C43C45" w:rsidRDefault="00C43C45" w:rsidP="00555B7E">
            <w:pPr>
              <w:spacing w:after="0"/>
            </w:pPr>
            <w:r>
              <w:t>Most questions were answered, but not fully.</w:t>
            </w:r>
          </w:p>
        </w:tc>
        <w:tc>
          <w:tcPr>
            <w:tcW w:w="2295" w:type="dxa"/>
          </w:tcPr>
          <w:p w:rsidR="004E40BB" w:rsidRDefault="004E40BB" w:rsidP="00555B7E">
            <w:pPr>
              <w:spacing w:after="0"/>
            </w:pPr>
            <w:r>
              <w:t>2Pts</w:t>
            </w:r>
          </w:p>
          <w:p w:rsidR="00C43C45" w:rsidRDefault="00C43C45" w:rsidP="00555B7E">
            <w:pPr>
              <w:spacing w:after="0"/>
            </w:pPr>
            <w:r>
              <w:t>Multiple questions were not answered.</w:t>
            </w:r>
          </w:p>
        </w:tc>
      </w:tr>
      <w:tr w:rsidR="00C43C45">
        <w:tc>
          <w:tcPr>
            <w:tcW w:w="2880" w:type="dxa"/>
          </w:tcPr>
          <w:p w:rsidR="00C43C45" w:rsidRDefault="00C43C45" w:rsidP="00555B7E">
            <w:pPr>
              <w:spacing w:after="0"/>
            </w:pPr>
            <w:r>
              <w:t>Format</w:t>
            </w:r>
          </w:p>
        </w:tc>
        <w:tc>
          <w:tcPr>
            <w:tcW w:w="2295" w:type="dxa"/>
            <w:shd w:val="pct37" w:color="auto" w:fill="auto"/>
          </w:tcPr>
          <w:p w:rsidR="00C43C45" w:rsidRDefault="00C43C45" w:rsidP="00555B7E">
            <w:pPr>
              <w:spacing w:after="0"/>
            </w:pPr>
          </w:p>
        </w:tc>
        <w:tc>
          <w:tcPr>
            <w:tcW w:w="2295" w:type="dxa"/>
            <w:shd w:val="pct37" w:color="auto" w:fill="auto"/>
          </w:tcPr>
          <w:p w:rsidR="00C43C45" w:rsidRDefault="00C43C45" w:rsidP="00555B7E">
            <w:pPr>
              <w:spacing w:after="0"/>
            </w:pPr>
          </w:p>
        </w:tc>
        <w:tc>
          <w:tcPr>
            <w:tcW w:w="2295" w:type="dxa"/>
          </w:tcPr>
          <w:p w:rsidR="00C43C45" w:rsidRDefault="00C43C45" w:rsidP="00555B7E">
            <w:pPr>
              <w:spacing w:after="0"/>
            </w:pPr>
            <w:r>
              <w:t>Neat, organized with headings, few spelling/grammar errors</w:t>
            </w:r>
          </w:p>
        </w:tc>
        <w:tc>
          <w:tcPr>
            <w:tcW w:w="2295" w:type="dxa"/>
          </w:tcPr>
          <w:p w:rsidR="00C43C45" w:rsidRDefault="00C43C45" w:rsidP="00555B7E">
            <w:pPr>
              <w:spacing w:after="0"/>
            </w:pPr>
            <w:r>
              <w:t>Somewhat lacking in organization, multiple spelling/grammar errors, not neat</w:t>
            </w:r>
          </w:p>
        </w:tc>
      </w:tr>
      <w:tr w:rsidR="00C43C45">
        <w:tc>
          <w:tcPr>
            <w:tcW w:w="2880" w:type="dxa"/>
          </w:tcPr>
          <w:p w:rsidR="00C43C45" w:rsidRDefault="00C43C45" w:rsidP="00555B7E">
            <w:pPr>
              <w:spacing w:after="0"/>
            </w:pPr>
            <w:r>
              <w:t>On task</w:t>
            </w:r>
          </w:p>
        </w:tc>
        <w:tc>
          <w:tcPr>
            <w:tcW w:w="2295" w:type="dxa"/>
            <w:shd w:val="clear" w:color="auto" w:fill="auto"/>
          </w:tcPr>
          <w:p w:rsidR="00C43C45" w:rsidRDefault="00C43C45" w:rsidP="00555B7E">
            <w:pPr>
              <w:spacing w:after="0"/>
            </w:pPr>
            <w:r>
              <w:t xml:space="preserve">You are on </w:t>
            </w:r>
            <w:proofErr w:type="gramStart"/>
            <w:r>
              <w:t>task</w:t>
            </w:r>
            <w:proofErr w:type="gramEnd"/>
            <w:r>
              <w:t xml:space="preserve"> all of the time during this project and use materials and resources safely and respectfully.</w:t>
            </w:r>
          </w:p>
        </w:tc>
        <w:tc>
          <w:tcPr>
            <w:tcW w:w="2295" w:type="dxa"/>
            <w:shd w:val="clear" w:color="auto" w:fill="auto"/>
          </w:tcPr>
          <w:p w:rsidR="00C43C45" w:rsidRDefault="00C43C45" w:rsidP="00555B7E">
            <w:pPr>
              <w:spacing w:after="0"/>
            </w:pPr>
            <w:r>
              <w:t>You are on task most of the time during this project and use materials and resources safely and respectfully.</w:t>
            </w:r>
          </w:p>
        </w:tc>
        <w:tc>
          <w:tcPr>
            <w:tcW w:w="2295" w:type="dxa"/>
          </w:tcPr>
          <w:p w:rsidR="00C43C45" w:rsidRDefault="00C43C45" w:rsidP="00555B7E">
            <w:pPr>
              <w:spacing w:after="0"/>
            </w:pPr>
            <w:r>
              <w:t>You are on task some of the time during this project and use materials and resources safely and respectfully.</w:t>
            </w:r>
          </w:p>
        </w:tc>
        <w:tc>
          <w:tcPr>
            <w:tcW w:w="2295" w:type="dxa"/>
          </w:tcPr>
          <w:p w:rsidR="00C43C45" w:rsidRDefault="00C43C45" w:rsidP="00555B7E">
            <w:pPr>
              <w:spacing w:after="0"/>
            </w:pPr>
            <w:r>
              <w:t xml:space="preserve">You are on </w:t>
            </w:r>
            <w:proofErr w:type="gramStart"/>
            <w:r>
              <w:t>task</w:t>
            </w:r>
            <w:proofErr w:type="gramEnd"/>
            <w:r>
              <w:t xml:space="preserve"> little of the time during this project and/or do not use materials and resources safely and respectfully.</w:t>
            </w:r>
          </w:p>
        </w:tc>
      </w:tr>
      <w:tr w:rsidR="004E40BB">
        <w:tc>
          <w:tcPr>
            <w:tcW w:w="12060" w:type="dxa"/>
            <w:gridSpan w:val="5"/>
          </w:tcPr>
          <w:p w:rsidR="004E40BB" w:rsidRDefault="004E40BB" w:rsidP="00555B7E">
            <w:pPr>
              <w:spacing w:after="0"/>
            </w:pPr>
            <w:r>
              <w:t xml:space="preserve">Conclusion Grade: </w:t>
            </w:r>
          </w:p>
          <w:p w:rsidR="004E40BB" w:rsidRDefault="004E40BB" w:rsidP="004E40BB">
            <w:pPr>
              <w:spacing w:after="0"/>
              <w:jc w:val="right"/>
              <w:rPr>
                <w:sz w:val="40"/>
              </w:rPr>
            </w:pPr>
            <w:r w:rsidRPr="004E40BB">
              <w:rPr>
                <w:sz w:val="40"/>
              </w:rPr>
              <w:t>/30</w:t>
            </w:r>
          </w:p>
          <w:p w:rsidR="004E40BB" w:rsidRPr="004E40BB" w:rsidRDefault="004E40BB" w:rsidP="004E40BB">
            <w:pPr>
              <w:spacing w:after="0"/>
              <w:jc w:val="right"/>
              <w:rPr>
                <w:sz w:val="22"/>
              </w:rPr>
            </w:pPr>
            <w:r w:rsidRPr="004E40BB">
              <w:rPr>
                <w:sz w:val="22"/>
              </w:rPr>
              <w:t xml:space="preserve">A=30-27    </w:t>
            </w:r>
            <w:r>
              <w:rPr>
                <w:sz w:val="22"/>
              </w:rPr>
              <w:t xml:space="preserve">                   </w:t>
            </w:r>
            <w:r w:rsidRPr="004E40BB">
              <w:rPr>
                <w:sz w:val="22"/>
              </w:rPr>
              <w:t xml:space="preserve">           B= 26-24    </w:t>
            </w:r>
            <w:r>
              <w:rPr>
                <w:sz w:val="22"/>
              </w:rPr>
              <w:t xml:space="preserve">                   </w:t>
            </w:r>
            <w:r w:rsidRPr="004E40BB">
              <w:rPr>
                <w:sz w:val="22"/>
              </w:rPr>
              <w:t xml:space="preserve">           C= 23-21    </w:t>
            </w:r>
            <w:r>
              <w:rPr>
                <w:sz w:val="22"/>
              </w:rPr>
              <w:t xml:space="preserve">                   </w:t>
            </w:r>
            <w:r w:rsidRPr="004E40BB">
              <w:rPr>
                <w:sz w:val="22"/>
              </w:rPr>
              <w:t xml:space="preserve">            D= 20-18    </w:t>
            </w:r>
            <w:r>
              <w:rPr>
                <w:sz w:val="22"/>
              </w:rPr>
              <w:t xml:space="preserve">                   </w:t>
            </w:r>
            <w:r w:rsidRPr="004E40BB">
              <w:rPr>
                <w:sz w:val="22"/>
              </w:rPr>
              <w:t xml:space="preserve">           F=17</w:t>
            </w:r>
            <w:r w:rsidRPr="004E40BB">
              <w:rPr>
                <w:sz w:val="22"/>
              </w:rPr>
              <w:sym w:font="Symbol" w:char="F0DF"/>
            </w:r>
          </w:p>
        </w:tc>
      </w:tr>
    </w:tbl>
    <w:p w:rsidR="00A15A26" w:rsidRPr="004E40BB" w:rsidRDefault="00A15A26">
      <w:pPr>
        <w:rPr>
          <w:sz w:val="16"/>
        </w:rPr>
      </w:pPr>
    </w:p>
    <w:sectPr w:rsidR="00A15A26" w:rsidRPr="004E40BB" w:rsidSect="006C43BC">
      <w:pgSz w:w="15840" w:h="12240" w:orient="landscape"/>
      <w:pgMar w:top="1440" w:right="2232" w:bottom="1224" w:left="1440" w:gutter="0"/>
      <w:pgBorders>
        <w:top w:val="doubleWave" w:sz="6" w:space="1" w:color="auto"/>
        <w:left w:val="doubleWave" w:sz="6" w:space="4" w:color="auto"/>
        <w:bottom w:val="doubleWave" w:sz="6" w:space="1" w:color="auto"/>
        <w:right w:val="doubleWave" w:sz="6" w:space="4" w:color="auto"/>
      </w:pgBorders>
      <w:noEndnote/>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B9D" w:rsidRDefault="00175B9D">
    <w:pPr>
      <w:pStyle w:val="Header"/>
      <w:rPr>
        <w:b/>
      </w:rPr>
    </w:pPr>
    <w:r>
      <w:t>Bio</w:t>
    </w:r>
    <w:r>
      <w:tab/>
      <w:t>Unit1: Osmosis</w:t>
    </w:r>
    <w:r>
      <w:tab/>
      <w:t>TOC#</w:t>
    </w:r>
    <w:r w:rsidRPr="00C43C45">
      <w:rPr>
        <w:b/>
      </w:rPr>
      <w:t>19</w:t>
    </w:r>
  </w:p>
  <w:p w:rsidR="00175B9D" w:rsidRPr="00175B9D" w:rsidRDefault="00175B9D" w:rsidP="00175B9D">
    <w:pPr>
      <w:spacing w:after="0"/>
      <w:jc w:val="center"/>
      <w:rPr>
        <w:i/>
        <w:sz w:val="20"/>
      </w:rPr>
    </w:pPr>
    <w:r w:rsidRPr="00175B9D">
      <w:rPr>
        <w:b/>
        <w:i/>
        <w:sz w:val="20"/>
      </w:rPr>
      <w:t>Lab</w:t>
    </w:r>
    <w:r w:rsidRPr="00175B9D">
      <w:rPr>
        <w:i/>
        <w:sz w:val="20"/>
      </w:rPr>
      <w:t xml:space="preserve">: Observing Osmosis- The Gummy Bear Lab </w:t>
    </w:r>
  </w:p>
  <w:p w:rsidR="00175B9D" w:rsidRDefault="00175B9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499"/>
    <w:multiLevelType w:val="hybridMultilevel"/>
    <w:tmpl w:val="39EC81B0"/>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C67A5"/>
    <w:multiLevelType w:val="hybridMultilevel"/>
    <w:tmpl w:val="D6FC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C4643"/>
    <w:multiLevelType w:val="hybridMultilevel"/>
    <w:tmpl w:val="82403930"/>
    <w:lvl w:ilvl="0" w:tplc="3900143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023EC"/>
    <w:multiLevelType w:val="multilevel"/>
    <w:tmpl w:val="69044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92202B"/>
    <w:multiLevelType w:val="hybridMultilevel"/>
    <w:tmpl w:val="A5F6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170B6"/>
    <w:multiLevelType w:val="hybridMultilevel"/>
    <w:tmpl w:val="8CAE86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3C45"/>
    <w:rsid w:val="00175B9D"/>
    <w:rsid w:val="004E40BB"/>
    <w:rsid w:val="00555B7E"/>
    <w:rsid w:val="00605804"/>
    <w:rsid w:val="006C43BC"/>
    <w:rsid w:val="00A15A26"/>
    <w:rsid w:val="00B143E4"/>
    <w:rsid w:val="00C43C45"/>
    <w:rsid w:val="00FF6F6E"/>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45"/>
    <w:pPr>
      <w:spacing w:after="200"/>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43C45"/>
    <w:pPr>
      <w:tabs>
        <w:tab w:val="center" w:pos="4320"/>
        <w:tab w:val="right" w:pos="8640"/>
      </w:tabs>
      <w:spacing w:after="0"/>
    </w:pPr>
  </w:style>
  <w:style w:type="character" w:customStyle="1" w:styleId="HeaderChar">
    <w:name w:val="Header Char"/>
    <w:basedOn w:val="DefaultParagraphFont"/>
    <w:link w:val="Header"/>
    <w:uiPriority w:val="99"/>
    <w:semiHidden/>
    <w:rsid w:val="00C43C45"/>
    <w:rPr>
      <w:rFonts w:ascii="Times New Roman" w:hAnsi="Times New Roman"/>
    </w:rPr>
  </w:style>
  <w:style w:type="paragraph" w:styleId="Footer">
    <w:name w:val="footer"/>
    <w:basedOn w:val="Normal"/>
    <w:link w:val="FooterChar"/>
    <w:uiPriority w:val="99"/>
    <w:semiHidden/>
    <w:unhideWhenUsed/>
    <w:rsid w:val="00C43C45"/>
    <w:pPr>
      <w:tabs>
        <w:tab w:val="center" w:pos="4320"/>
        <w:tab w:val="right" w:pos="8640"/>
      </w:tabs>
      <w:spacing w:after="0"/>
    </w:pPr>
  </w:style>
  <w:style w:type="character" w:customStyle="1" w:styleId="FooterChar">
    <w:name w:val="Footer Char"/>
    <w:basedOn w:val="DefaultParagraphFont"/>
    <w:link w:val="Footer"/>
    <w:uiPriority w:val="99"/>
    <w:semiHidden/>
    <w:rsid w:val="00C43C45"/>
    <w:rPr>
      <w:rFonts w:ascii="Times New Roman" w:hAnsi="Times New Roman"/>
    </w:rPr>
  </w:style>
  <w:style w:type="paragraph" w:styleId="ListParagraph">
    <w:name w:val="List Paragraph"/>
    <w:basedOn w:val="Normal"/>
    <w:uiPriority w:val="34"/>
    <w:qFormat/>
    <w:rsid w:val="00C43C45"/>
    <w:pPr>
      <w:ind w:left="720"/>
      <w:contextualSpacing/>
    </w:pPr>
  </w:style>
  <w:style w:type="table" w:styleId="TableGrid">
    <w:name w:val="Table Grid"/>
    <w:basedOn w:val="TableNormal"/>
    <w:uiPriority w:val="59"/>
    <w:rsid w:val="00C43C45"/>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895</Words>
  <Characters>5104</Characters>
  <Application>Microsoft Macintosh Word</Application>
  <DocSecurity>0</DocSecurity>
  <Lines>42</Lines>
  <Paragraphs>10</Paragraphs>
  <ScaleCrop>false</ScaleCrop>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6</cp:revision>
  <cp:lastPrinted>2013-10-14T01:11:00Z</cp:lastPrinted>
  <dcterms:created xsi:type="dcterms:W3CDTF">2013-10-14T00:30:00Z</dcterms:created>
  <dcterms:modified xsi:type="dcterms:W3CDTF">2013-10-14T01:13:00Z</dcterms:modified>
</cp:coreProperties>
</file>