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F23E784" w14:textId="77777777" w:rsidR="008E2994" w:rsidRDefault="008E2994" w:rsidP="00860CCB">
      <w:pPr>
        <w:jc w:val="center"/>
      </w:pPr>
      <w:r>
        <w:t>Review for the Exam</w:t>
      </w:r>
    </w:p>
    <w:p w14:paraId="6F756E25" w14:textId="77777777" w:rsidR="008E2994" w:rsidRDefault="0020544E">
      <w:r>
        <w:t>Nervous System Practice</w:t>
      </w:r>
    </w:p>
    <w:p w14:paraId="070F6E51" w14:textId="77777777" w:rsidR="0020544E" w:rsidRDefault="008E2994" w:rsidP="008E2994">
      <w:pPr>
        <w:jc w:val="center"/>
      </w:pPr>
      <w:r>
        <w:rPr>
          <w:noProof/>
        </w:rPr>
        <w:drawing>
          <wp:inline distT="0" distB="0" distL="0" distR="0" wp14:anchorId="22AA365B" wp14:editId="76F3F4AE">
            <wp:extent cx="5946228" cy="3905752"/>
            <wp:effectExtent l="0" t="0" r="0" b="0"/>
            <wp:docPr id="1" name="Picture 1" descr="MacHD:Users:Zannie:Desktop:Screen Shot 2015-02-27 at 1.37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D:Users:Zannie:Desktop:Screen Shot 2015-02-27 at 1.37.1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28" cy="39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530" w:type="dxa"/>
        <w:tblInd w:w="108" w:type="dxa"/>
        <w:tblLook w:val="04A0" w:firstRow="1" w:lastRow="0" w:firstColumn="1" w:lastColumn="0" w:noHBand="0" w:noVBand="1"/>
      </w:tblPr>
      <w:tblGrid>
        <w:gridCol w:w="3150"/>
        <w:gridCol w:w="7380"/>
      </w:tblGrid>
      <w:tr w:rsidR="008E2994" w:rsidRPr="00AD4513" w14:paraId="49204166" w14:textId="77777777" w:rsidTr="00565636">
        <w:tc>
          <w:tcPr>
            <w:tcW w:w="3150" w:type="dxa"/>
          </w:tcPr>
          <w:p w14:paraId="7607CA0D" w14:textId="77777777" w:rsidR="008E2994" w:rsidRPr="00AD4513" w:rsidRDefault="008E2994" w:rsidP="00565636">
            <w:pPr>
              <w:rPr>
                <w:b/>
                <w:sz w:val="28"/>
              </w:rPr>
            </w:pPr>
            <w:r w:rsidRPr="00AD4513">
              <w:rPr>
                <w:b/>
                <w:sz w:val="28"/>
              </w:rPr>
              <w:t>Structure</w:t>
            </w:r>
          </w:p>
        </w:tc>
        <w:tc>
          <w:tcPr>
            <w:tcW w:w="7380" w:type="dxa"/>
          </w:tcPr>
          <w:p w14:paraId="23DF5082" w14:textId="77777777" w:rsidR="008E2994" w:rsidRPr="00AD4513" w:rsidRDefault="008E2994" w:rsidP="00565636">
            <w:pPr>
              <w:rPr>
                <w:b/>
                <w:sz w:val="28"/>
              </w:rPr>
            </w:pPr>
            <w:r w:rsidRPr="00AD4513">
              <w:rPr>
                <w:b/>
                <w:sz w:val="28"/>
              </w:rPr>
              <w:t xml:space="preserve">Function: </w:t>
            </w:r>
          </w:p>
        </w:tc>
      </w:tr>
      <w:tr w:rsidR="008E2994" w:rsidRPr="003A0F8D" w14:paraId="09E25C7E" w14:textId="77777777" w:rsidTr="00565636">
        <w:tc>
          <w:tcPr>
            <w:tcW w:w="3150" w:type="dxa"/>
          </w:tcPr>
          <w:p w14:paraId="7579CC67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 xml:space="preserve">1) </w:t>
            </w:r>
          </w:p>
        </w:tc>
        <w:tc>
          <w:tcPr>
            <w:tcW w:w="7380" w:type="dxa"/>
          </w:tcPr>
          <w:p w14:paraId="5CA39044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  <w:tr w:rsidR="008E2994" w:rsidRPr="003A0F8D" w14:paraId="58A6BD96" w14:textId="77777777" w:rsidTr="00565636">
        <w:tc>
          <w:tcPr>
            <w:tcW w:w="3150" w:type="dxa"/>
          </w:tcPr>
          <w:p w14:paraId="4C0314CE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 xml:space="preserve">2) </w:t>
            </w:r>
          </w:p>
        </w:tc>
        <w:tc>
          <w:tcPr>
            <w:tcW w:w="7380" w:type="dxa"/>
          </w:tcPr>
          <w:p w14:paraId="2D42042B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  <w:tr w:rsidR="008E2994" w:rsidRPr="003A0F8D" w14:paraId="5AD153D6" w14:textId="77777777" w:rsidTr="00565636">
        <w:tc>
          <w:tcPr>
            <w:tcW w:w="3150" w:type="dxa"/>
          </w:tcPr>
          <w:p w14:paraId="0FC406C7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 xml:space="preserve">3) </w:t>
            </w:r>
          </w:p>
        </w:tc>
        <w:tc>
          <w:tcPr>
            <w:tcW w:w="7380" w:type="dxa"/>
          </w:tcPr>
          <w:p w14:paraId="6E44A741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  <w:tr w:rsidR="008E2994" w:rsidRPr="003A0F8D" w14:paraId="393940CD" w14:textId="77777777" w:rsidTr="00565636">
        <w:tc>
          <w:tcPr>
            <w:tcW w:w="3150" w:type="dxa"/>
          </w:tcPr>
          <w:p w14:paraId="2B8A0FE3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 xml:space="preserve">4) </w:t>
            </w:r>
          </w:p>
        </w:tc>
        <w:tc>
          <w:tcPr>
            <w:tcW w:w="7380" w:type="dxa"/>
          </w:tcPr>
          <w:p w14:paraId="6A903474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  <w:tr w:rsidR="008E2994" w:rsidRPr="003A0F8D" w14:paraId="59B92C50" w14:textId="77777777" w:rsidTr="00565636">
        <w:tc>
          <w:tcPr>
            <w:tcW w:w="3150" w:type="dxa"/>
          </w:tcPr>
          <w:p w14:paraId="6477B935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 xml:space="preserve">5) </w:t>
            </w:r>
          </w:p>
        </w:tc>
        <w:tc>
          <w:tcPr>
            <w:tcW w:w="7380" w:type="dxa"/>
          </w:tcPr>
          <w:p w14:paraId="6009240F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  <w:tr w:rsidR="008E2994" w:rsidRPr="003A0F8D" w14:paraId="634ADB68" w14:textId="77777777" w:rsidTr="00565636">
        <w:tc>
          <w:tcPr>
            <w:tcW w:w="3150" w:type="dxa"/>
          </w:tcPr>
          <w:p w14:paraId="2FE5E33D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>6)</w:t>
            </w:r>
          </w:p>
        </w:tc>
        <w:tc>
          <w:tcPr>
            <w:tcW w:w="7380" w:type="dxa"/>
          </w:tcPr>
          <w:p w14:paraId="214B5D66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  <w:tr w:rsidR="008E2994" w:rsidRPr="003A0F8D" w14:paraId="2318D277" w14:textId="77777777" w:rsidTr="00565636">
        <w:tc>
          <w:tcPr>
            <w:tcW w:w="3150" w:type="dxa"/>
          </w:tcPr>
          <w:p w14:paraId="49D01E51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 xml:space="preserve">7) </w:t>
            </w:r>
          </w:p>
        </w:tc>
        <w:tc>
          <w:tcPr>
            <w:tcW w:w="7380" w:type="dxa"/>
          </w:tcPr>
          <w:p w14:paraId="5027D4BA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  <w:tr w:rsidR="008E2994" w:rsidRPr="003A0F8D" w14:paraId="01F1FFA2" w14:textId="77777777" w:rsidTr="00565636">
        <w:tc>
          <w:tcPr>
            <w:tcW w:w="3150" w:type="dxa"/>
          </w:tcPr>
          <w:p w14:paraId="0A4EF27B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 xml:space="preserve">8) </w:t>
            </w:r>
          </w:p>
        </w:tc>
        <w:tc>
          <w:tcPr>
            <w:tcW w:w="7380" w:type="dxa"/>
          </w:tcPr>
          <w:p w14:paraId="11B90498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  <w:tr w:rsidR="008E2994" w:rsidRPr="003A0F8D" w14:paraId="6076D9E7" w14:textId="77777777" w:rsidTr="00565636">
        <w:tc>
          <w:tcPr>
            <w:tcW w:w="3150" w:type="dxa"/>
          </w:tcPr>
          <w:p w14:paraId="3BE8971C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>9)</w:t>
            </w:r>
          </w:p>
        </w:tc>
        <w:tc>
          <w:tcPr>
            <w:tcW w:w="7380" w:type="dxa"/>
          </w:tcPr>
          <w:p w14:paraId="64F9DBEC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  <w:tr w:rsidR="008E2994" w:rsidRPr="003A0F8D" w14:paraId="65B3C8C8" w14:textId="77777777" w:rsidTr="00565636">
        <w:tc>
          <w:tcPr>
            <w:tcW w:w="3150" w:type="dxa"/>
          </w:tcPr>
          <w:p w14:paraId="4A9265B5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>10)</w:t>
            </w:r>
          </w:p>
        </w:tc>
        <w:tc>
          <w:tcPr>
            <w:tcW w:w="7380" w:type="dxa"/>
          </w:tcPr>
          <w:p w14:paraId="6D54B515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  <w:tr w:rsidR="008E2994" w:rsidRPr="003A0F8D" w14:paraId="4E99583B" w14:textId="77777777" w:rsidTr="00565636">
        <w:tc>
          <w:tcPr>
            <w:tcW w:w="3150" w:type="dxa"/>
          </w:tcPr>
          <w:p w14:paraId="3D2A9F10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 xml:space="preserve">11) </w:t>
            </w:r>
          </w:p>
        </w:tc>
        <w:tc>
          <w:tcPr>
            <w:tcW w:w="7380" w:type="dxa"/>
          </w:tcPr>
          <w:p w14:paraId="2724ECB3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  <w:tr w:rsidR="008E2994" w:rsidRPr="003A0F8D" w14:paraId="33E62AFF" w14:textId="77777777" w:rsidTr="00565636">
        <w:tc>
          <w:tcPr>
            <w:tcW w:w="3150" w:type="dxa"/>
          </w:tcPr>
          <w:p w14:paraId="6BDABB07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 xml:space="preserve">12) </w:t>
            </w:r>
          </w:p>
        </w:tc>
        <w:tc>
          <w:tcPr>
            <w:tcW w:w="7380" w:type="dxa"/>
          </w:tcPr>
          <w:p w14:paraId="4145F574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  <w:tr w:rsidR="008E2994" w:rsidRPr="003A0F8D" w14:paraId="28A653D7" w14:textId="77777777" w:rsidTr="00565636">
        <w:tc>
          <w:tcPr>
            <w:tcW w:w="3150" w:type="dxa"/>
          </w:tcPr>
          <w:p w14:paraId="200C59E5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>13)</w:t>
            </w:r>
          </w:p>
        </w:tc>
        <w:tc>
          <w:tcPr>
            <w:tcW w:w="7380" w:type="dxa"/>
          </w:tcPr>
          <w:p w14:paraId="14E17731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  <w:tr w:rsidR="008E2994" w:rsidRPr="003A0F8D" w14:paraId="1DCDC7B1" w14:textId="77777777" w:rsidTr="00565636">
        <w:tc>
          <w:tcPr>
            <w:tcW w:w="3150" w:type="dxa"/>
          </w:tcPr>
          <w:p w14:paraId="0FEB2C0F" w14:textId="77777777" w:rsidR="008E2994" w:rsidRPr="003A0F8D" w:rsidRDefault="008E2994" w:rsidP="00565636">
            <w:pPr>
              <w:rPr>
                <w:b/>
                <w:sz w:val="20"/>
              </w:rPr>
            </w:pPr>
            <w:r w:rsidRPr="003A0F8D">
              <w:rPr>
                <w:b/>
                <w:sz w:val="20"/>
              </w:rPr>
              <w:t>14)</w:t>
            </w:r>
          </w:p>
        </w:tc>
        <w:tc>
          <w:tcPr>
            <w:tcW w:w="7380" w:type="dxa"/>
          </w:tcPr>
          <w:p w14:paraId="4C0603D4" w14:textId="77777777" w:rsidR="008E2994" w:rsidRPr="003A0F8D" w:rsidRDefault="008E2994" w:rsidP="00565636">
            <w:pPr>
              <w:spacing w:line="480" w:lineRule="auto"/>
              <w:rPr>
                <w:b/>
                <w:sz w:val="20"/>
              </w:rPr>
            </w:pPr>
          </w:p>
        </w:tc>
      </w:tr>
    </w:tbl>
    <w:p w14:paraId="7A728573" w14:textId="77777777" w:rsidR="008E2994" w:rsidRDefault="008E2994"/>
    <w:tbl>
      <w:tblPr>
        <w:tblStyle w:val="TableGrid"/>
        <w:tblW w:w="5188" w:type="pct"/>
        <w:tblLook w:val="04A0" w:firstRow="1" w:lastRow="0" w:firstColumn="1" w:lastColumn="0" w:noHBand="0" w:noVBand="1"/>
      </w:tblPr>
      <w:tblGrid>
        <w:gridCol w:w="4656"/>
        <w:gridCol w:w="1512"/>
        <w:gridCol w:w="4515"/>
      </w:tblGrid>
      <w:tr w:rsidR="008E2994" w:rsidRPr="009F454A" w14:paraId="798CC25F" w14:textId="77777777" w:rsidTr="008E2994">
        <w:trPr>
          <w:trHeight w:val="2096"/>
        </w:trPr>
        <w:tc>
          <w:tcPr>
            <w:tcW w:w="2179" w:type="pct"/>
            <w:vMerge w:val="restart"/>
          </w:tcPr>
          <w:p w14:paraId="167676CE" w14:textId="77777777" w:rsidR="008E2994" w:rsidRPr="00AD4513" w:rsidRDefault="000B60B7" w:rsidP="00565636">
            <w:pPr>
              <w:rPr>
                <w:b/>
                <w:sz w:val="28"/>
              </w:rPr>
            </w:pPr>
            <w:r>
              <w:rPr>
                <w:noProof/>
              </w:rPr>
              <w:pict w14:anchorId="07FEBD30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2" o:spid="_x0000_s1036" type="#_x0000_t202" style="position:absolute;margin-left:36pt;margin-top:259.5pt;width:54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" fillcolor="white [3201]" strokecolor="black [3200]" strokeweight="2pt">
                  <v:textbox>
                    <w:txbxContent>
                      <w:p w14:paraId="35EAD634" w14:textId="77777777" w:rsidR="00565636" w:rsidRPr="004A23D6" w:rsidRDefault="00565636" w:rsidP="008E2994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3)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2AC8539">
                <v:shape id="Text Box 9" o:spid="_x0000_s1035" type="#_x0000_t202" style="position:absolute;margin-left:36pt;margin-top:7.5pt;width:54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" fillcolor="white [3201]" strokecolor="black [3200]" strokeweight="2pt">
                  <v:textbox>
                    <w:txbxContent>
                      <w:p w14:paraId="5EB45062" w14:textId="77777777" w:rsidR="00565636" w:rsidRPr="004A23D6" w:rsidRDefault="00565636" w:rsidP="008E2994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1) </w:t>
                        </w:r>
                      </w:p>
                    </w:txbxContent>
                  </v:textbox>
                </v:shape>
              </w:pict>
            </w:r>
            <w:r w:rsidR="008E2994">
              <w:rPr>
                <w:b/>
                <w:noProof/>
                <w:sz w:val="28"/>
              </w:rPr>
              <w:drawing>
                <wp:inline distT="0" distB="0" distL="0" distR="0" wp14:anchorId="3F7FAAAF" wp14:editId="1FC3C049">
                  <wp:extent cx="2811984" cy="3985260"/>
                  <wp:effectExtent l="0" t="0" r="7620" b="254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71" b="28893"/>
                          <a:stretch/>
                        </pic:blipFill>
                        <pic:spPr bwMode="auto">
                          <a:xfrm>
                            <a:off x="0" y="0"/>
                            <a:ext cx="2811984" cy="3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pct"/>
          </w:tcPr>
          <w:p w14:paraId="59B87136" w14:textId="77777777" w:rsidR="008E2994" w:rsidRPr="00AD4513" w:rsidRDefault="008E2994" w:rsidP="00565636">
            <w:pPr>
              <w:rPr>
                <w:b/>
                <w:sz w:val="28"/>
              </w:rPr>
            </w:pPr>
            <w:r w:rsidRPr="00AD4513">
              <w:rPr>
                <w:b/>
                <w:sz w:val="28"/>
              </w:rPr>
              <w:t xml:space="preserve">1) </w:t>
            </w:r>
          </w:p>
        </w:tc>
        <w:tc>
          <w:tcPr>
            <w:tcW w:w="2113" w:type="pct"/>
          </w:tcPr>
          <w:p w14:paraId="13DBFD2F" w14:textId="77777777" w:rsidR="008E2994" w:rsidRPr="009F454A" w:rsidRDefault="008E2994" w:rsidP="00565636">
            <w:pPr>
              <w:spacing w:line="480" w:lineRule="auto"/>
              <w:rPr>
                <w:b/>
                <w:sz w:val="48"/>
              </w:rPr>
            </w:pPr>
          </w:p>
        </w:tc>
      </w:tr>
      <w:tr w:rsidR="008E2994" w:rsidRPr="009F454A" w14:paraId="28A001EA" w14:textId="77777777" w:rsidTr="008E2994">
        <w:trPr>
          <w:trHeight w:val="2096"/>
        </w:trPr>
        <w:tc>
          <w:tcPr>
            <w:tcW w:w="2179" w:type="pct"/>
            <w:vMerge/>
          </w:tcPr>
          <w:p w14:paraId="2809AF99" w14:textId="77777777" w:rsidR="008E2994" w:rsidRDefault="008E2994" w:rsidP="00565636">
            <w:pPr>
              <w:rPr>
                <w:b/>
                <w:noProof/>
                <w:sz w:val="28"/>
              </w:rPr>
            </w:pPr>
          </w:p>
        </w:tc>
        <w:tc>
          <w:tcPr>
            <w:tcW w:w="708" w:type="pct"/>
          </w:tcPr>
          <w:p w14:paraId="16A24871" w14:textId="77777777" w:rsidR="008E2994" w:rsidRPr="00AD4513" w:rsidRDefault="008E2994" w:rsidP="00565636">
            <w:pPr>
              <w:rPr>
                <w:b/>
                <w:sz w:val="28"/>
              </w:rPr>
            </w:pPr>
            <w:r w:rsidRPr="00AD4513">
              <w:rPr>
                <w:b/>
                <w:sz w:val="28"/>
              </w:rPr>
              <w:t xml:space="preserve">2) </w:t>
            </w:r>
          </w:p>
        </w:tc>
        <w:tc>
          <w:tcPr>
            <w:tcW w:w="2113" w:type="pct"/>
          </w:tcPr>
          <w:p w14:paraId="6AC1D1F1" w14:textId="77777777" w:rsidR="008E2994" w:rsidRPr="009F454A" w:rsidRDefault="008E2994" w:rsidP="00565636">
            <w:pPr>
              <w:spacing w:line="480" w:lineRule="auto"/>
              <w:rPr>
                <w:b/>
                <w:sz w:val="48"/>
              </w:rPr>
            </w:pPr>
          </w:p>
        </w:tc>
      </w:tr>
      <w:tr w:rsidR="008E2994" w:rsidRPr="009F454A" w14:paraId="71CD77B8" w14:textId="77777777" w:rsidTr="008E2994">
        <w:trPr>
          <w:trHeight w:val="2096"/>
        </w:trPr>
        <w:tc>
          <w:tcPr>
            <w:tcW w:w="2179" w:type="pct"/>
            <w:vMerge/>
          </w:tcPr>
          <w:p w14:paraId="1D762F0C" w14:textId="77777777" w:rsidR="008E2994" w:rsidRDefault="008E2994" w:rsidP="00565636">
            <w:pPr>
              <w:rPr>
                <w:b/>
                <w:noProof/>
                <w:sz w:val="28"/>
              </w:rPr>
            </w:pPr>
          </w:p>
        </w:tc>
        <w:tc>
          <w:tcPr>
            <w:tcW w:w="708" w:type="pct"/>
          </w:tcPr>
          <w:p w14:paraId="59F7AC4F" w14:textId="77777777" w:rsidR="008E2994" w:rsidRPr="00AD4513" w:rsidRDefault="008E2994" w:rsidP="00565636">
            <w:pPr>
              <w:rPr>
                <w:b/>
                <w:sz w:val="28"/>
              </w:rPr>
            </w:pPr>
            <w:r w:rsidRPr="00AD4513">
              <w:rPr>
                <w:b/>
                <w:sz w:val="28"/>
              </w:rPr>
              <w:t xml:space="preserve">3) </w:t>
            </w:r>
          </w:p>
        </w:tc>
        <w:tc>
          <w:tcPr>
            <w:tcW w:w="2113" w:type="pct"/>
          </w:tcPr>
          <w:p w14:paraId="0D9A4172" w14:textId="77777777" w:rsidR="008E2994" w:rsidRPr="009F454A" w:rsidRDefault="008E2994" w:rsidP="00565636">
            <w:pPr>
              <w:spacing w:line="480" w:lineRule="auto"/>
              <w:rPr>
                <w:b/>
                <w:sz w:val="48"/>
              </w:rPr>
            </w:pPr>
          </w:p>
        </w:tc>
      </w:tr>
    </w:tbl>
    <w:p w14:paraId="7276CEB8" w14:textId="77777777" w:rsidR="008E2994" w:rsidRDefault="008E2994" w:rsidP="008E2994">
      <w:pPr>
        <w:numPr>
          <w:ilvl w:val="0"/>
          <w:numId w:val="3"/>
        </w:numPr>
        <w:rPr>
          <w:rFonts w:ascii="Arial" w:hAnsi="Arial" w:cs="Arial"/>
        </w:rPr>
      </w:pPr>
      <w:r w:rsidRPr="00944301">
        <w:rPr>
          <w:rFonts w:ascii="Arial" w:hAnsi="Arial" w:cs="Arial"/>
        </w:rPr>
        <w:t xml:space="preserve">What </w:t>
      </w:r>
      <w:r>
        <w:rPr>
          <w:rFonts w:ascii="Arial" w:hAnsi="Arial" w:cs="Arial"/>
        </w:rPr>
        <w:t>role</w:t>
      </w:r>
      <w:r w:rsidRPr="00944301">
        <w:rPr>
          <w:rFonts w:ascii="Arial" w:hAnsi="Arial" w:cs="Arial"/>
        </w:rPr>
        <w:t xml:space="preserve"> does saliva have on our ability to taste food?</w:t>
      </w:r>
    </w:p>
    <w:p w14:paraId="52E552DE" w14:textId="77777777" w:rsidR="008E2994" w:rsidRDefault="008E2994" w:rsidP="008E2994">
      <w:pPr>
        <w:rPr>
          <w:rFonts w:ascii="Arial" w:hAnsi="Arial" w:cs="Arial"/>
        </w:rPr>
      </w:pPr>
    </w:p>
    <w:p w14:paraId="42A8E963" w14:textId="77777777" w:rsidR="008E2994" w:rsidRDefault="008E2994" w:rsidP="008E2994">
      <w:pPr>
        <w:rPr>
          <w:rFonts w:ascii="Arial" w:hAnsi="Arial" w:cs="Arial"/>
        </w:rPr>
      </w:pPr>
    </w:p>
    <w:p w14:paraId="650E5387" w14:textId="77777777" w:rsidR="008E2994" w:rsidRDefault="008E2994" w:rsidP="008E2994">
      <w:pPr>
        <w:rPr>
          <w:rFonts w:ascii="Arial" w:hAnsi="Arial" w:cs="Arial"/>
        </w:rPr>
      </w:pPr>
    </w:p>
    <w:p w14:paraId="71A756B4" w14:textId="77777777" w:rsidR="008E2994" w:rsidRDefault="008E2994" w:rsidP="008E2994">
      <w:pPr>
        <w:rPr>
          <w:rFonts w:ascii="Arial" w:hAnsi="Arial" w:cs="Arial"/>
        </w:rPr>
      </w:pPr>
    </w:p>
    <w:p w14:paraId="3BB6307A" w14:textId="77777777" w:rsidR="008E2994" w:rsidRDefault="008E2994" w:rsidP="008E2994">
      <w:pPr>
        <w:rPr>
          <w:rFonts w:ascii="Arial" w:hAnsi="Arial" w:cs="Arial"/>
        </w:rPr>
      </w:pPr>
    </w:p>
    <w:p w14:paraId="576E802D" w14:textId="77777777" w:rsidR="008E2994" w:rsidRDefault="008E2994" w:rsidP="008E2994">
      <w:pPr>
        <w:rPr>
          <w:rFonts w:ascii="Arial" w:hAnsi="Arial" w:cs="Arial"/>
        </w:rPr>
      </w:pPr>
    </w:p>
    <w:p w14:paraId="45381F9B" w14:textId="77777777" w:rsidR="008E2994" w:rsidRPr="00944301" w:rsidRDefault="008E2994" w:rsidP="008E2994">
      <w:pPr>
        <w:rPr>
          <w:rFonts w:ascii="Arial" w:hAnsi="Arial" w:cs="Arial"/>
        </w:rPr>
      </w:pPr>
    </w:p>
    <w:p w14:paraId="15214E4F" w14:textId="77777777" w:rsidR="008E2994" w:rsidRDefault="008E2994" w:rsidP="008E2994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 w:rsidRPr="00944301">
        <w:rPr>
          <w:rFonts w:ascii="Arial" w:hAnsi="Arial" w:cs="Arial"/>
        </w:rPr>
        <w:t>Why does food often seem tasteless when you have a cold?</w:t>
      </w:r>
    </w:p>
    <w:p w14:paraId="39C5EDBD" w14:textId="77777777" w:rsidR="008E2994" w:rsidRDefault="008E2994" w:rsidP="008E2994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793E389C" w14:textId="77777777" w:rsidR="008E2994" w:rsidRDefault="008E2994" w:rsidP="008E2994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630EA76A" w14:textId="77777777" w:rsidR="008E2994" w:rsidRDefault="008E2994" w:rsidP="008E2994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44397954" w14:textId="77777777" w:rsidR="008E2994" w:rsidRDefault="008E2994" w:rsidP="008E2994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6BF073F7" w14:textId="77777777" w:rsidR="008E2994" w:rsidRDefault="008E2994" w:rsidP="008E2994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029DAC84" w14:textId="77777777" w:rsidR="008E2994" w:rsidRDefault="008E2994" w:rsidP="008E2994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75EFF913" w14:textId="77777777" w:rsidR="008E2994" w:rsidRDefault="008E2994" w:rsidP="008E2994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123345CB" w14:textId="77777777" w:rsidR="008E2994" w:rsidRDefault="008E2994" w:rsidP="008E2994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540938EA" w14:textId="77777777" w:rsidR="008E2994" w:rsidRPr="00944301" w:rsidRDefault="008E2994" w:rsidP="008E2994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00D93D62" w14:textId="77777777" w:rsidR="008E2994" w:rsidRDefault="008E2994" w:rsidP="008E2994">
      <w:pPr>
        <w:numPr>
          <w:ilvl w:val="0"/>
          <w:numId w:val="3"/>
        </w:numPr>
        <w:rPr>
          <w:rFonts w:ascii="Arial" w:hAnsi="Arial" w:cs="Arial"/>
        </w:rPr>
      </w:pPr>
      <w:r w:rsidRPr="00944301">
        <w:rPr>
          <w:rFonts w:ascii="Arial" w:hAnsi="Arial" w:cs="Arial"/>
        </w:rPr>
        <w:t>Explain how the sense of smell and taste work together.</w:t>
      </w:r>
    </w:p>
    <w:p w14:paraId="291479F2" w14:textId="77777777" w:rsidR="008E2994" w:rsidRDefault="008E2994" w:rsidP="008E2994">
      <w:pPr>
        <w:ind w:left="720"/>
        <w:rPr>
          <w:rFonts w:ascii="Arial" w:hAnsi="Arial" w:cs="Arial"/>
        </w:rPr>
      </w:pPr>
    </w:p>
    <w:p w14:paraId="11970C3D" w14:textId="77777777" w:rsidR="008E2994" w:rsidRDefault="008E2994"/>
    <w:p w14:paraId="6ABD3E89" w14:textId="77777777" w:rsidR="0020544E" w:rsidRDefault="0020544E">
      <w:r w:rsidRPr="0020544E">
        <w:rPr>
          <w:noProof/>
        </w:rPr>
        <w:drawing>
          <wp:inline distT="0" distB="0" distL="0" distR="0" wp14:anchorId="33B479A7" wp14:editId="2DABB9EF">
            <wp:extent cx="6711631" cy="2795752"/>
            <wp:effectExtent l="0" t="0" r="0" b="0"/>
            <wp:docPr id="15" name="Picture 2" descr=":Screen shot 2014-01-08 at 11.36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Screen shot 2014-01-08 at 11.36.46 P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501" b="3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05" cy="279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150311" w14:textId="77777777" w:rsidR="0020544E" w:rsidRDefault="0020544E"/>
    <w:p w14:paraId="36239DE9" w14:textId="77777777" w:rsidR="0020544E" w:rsidRDefault="0020544E">
      <w:r w:rsidRPr="0020544E">
        <w:rPr>
          <w:noProof/>
        </w:rPr>
        <w:drawing>
          <wp:inline distT="0" distB="0" distL="0" distR="0" wp14:anchorId="3008DD7E" wp14:editId="5F25F22E">
            <wp:extent cx="5486400" cy="3249637"/>
            <wp:effectExtent l="25400" t="0" r="0" b="0"/>
            <wp:docPr id="5" name="Picture 1" descr="lobes_and_functional_areas_of_the_brain_unlabele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bes_and_functional_areas_of_the_brain_unlabeled_l.jpg"/>
                    <pic:cNvPicPr/>
                  </pic:nvPicPr>
                  <pic:blipFill>
                    <a:blip r:embed="rId11"/>
                    <a:srcRect t="8771" b="476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BB81" w14:textId="77777777" w:rsidR="0020544E" w:rsidRPr="005675DF" w:rsidRDefault="0020544E" w:rsidP="0020544E">
      <w:pPr>
        <w:pStyle w:val="ListParagraph"/>
        <w:numPr>
          <w:ilvl w:val="0"/>
          <w:numId w:val="1"/>
        </w:numPr>
        <w:jc w:val="both"/>
        <w:rPr>
          <w:sz w:val="22"/>
        </w:rPr>
      </w:pPr>
      <w:r>
        <w:rPr>
          <w:rFonts w:ascii="Times New Roman" w:hAnsi="Times New Roman"/>
        </w:rPr>
        <w:t>Which of the above is speech processed in?</w:t>
      </w:r>
    </w:p>
    <w:p w14:paraId="7FBEFEC1" w14:textId="77777777" w:rsidR="0020544E" w:rsidRDefault="0020544E" w:rsidP="0020544E">
      <w:pPr>
        <w:pStyle w:val="ListParagraph"/>
        <w:widowControl w:val="0"/>
        <w:autoSpaceDE w:val="0"/>
        <w:autoSpaceDN w:val="0"/>
        <w:adjustRightInd w:val="0"/>
        <w:ind w:left="1080"/>
        <w:rPr>
          <w:rFonts w:ascii="Times New Roman" w:hAnsi="Times New Roman"/>
          <w:color w:val="000000"/>
          <w:sz w:val="20"/>
        </w:rPr>
      </w:pPr>
    </w:p>
    <w:p w14:paraId="5D402979" w14:textId="77777777" w:rsidR="0020544E" w:rsidRDefault="0020544E" w:rsidP="0020544E">
      <w:pPr>
        <w:pStyle w:val="ListParagraph"/>
        <w:widowControl w:val="0"/>
        <w:autoSpaceDE w:val="0"/>
        <w:autoSpaceDN w:val="0"/>
        <w:adjustRightInd w:val="0"/>
        <w:ind w:left="1080"/>
        <w:rPr>
          <w:rFonts w:ascii="Times New Roman" w:hAnsi="Times New Roman"/>
          <w:color w:val="000000"/>
          <w:sz w:val="20"/>
        </w:rPr>
      </w:pPr>
    </w:p>
    <w:p w14:paraId="0183EE70" w14:textId="77777777" w:rsidR="0020544E" w:rsidRDefault="0020544E" w:rsidP="0020544E">
      <w:pPr>
        <w:pStyle w:val="ListParagraph"/>
        <w:widowControl w:val="0"/>
        <w:autoSpaceDE w:val="0"/>
        <w:autoSpaceDN w:val="0"/>
        <w:adjustRightInd w:val="0"/>
        <w:ind w:left="1080"/>
        <w:rPr>
          <w:rFonts w:ascii="Times New Roman" w:hAnsi="Times New Roman"/>
          <w:color w:val="000000"/>
          <w:sz w:val="20"/>
        </w:rPr>
      </w:pPr>
    </w:p>
    <w:p w14:paraId="3D5EEC3F" w14:textId="77777777" w:rsidR="0020544E" w:rsidRPr="005675DF" w:rsidRDefault="0020544E" w:rsidP="0020544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0"/>
        </w:rPr>
      </w:pPr>
      <w:r w:rsidRPr="005675DF">
        <w:rPr>
          <w:rFonts w:ascii="Times New Roman" w:hAnsi="Times New Roman"/>
        </w:rPr>
        <w:t xml:space="preserve">Which of the above is </w:t>
      </w:r>
      <w:r>
        <w:rPr>
          <w:rFonts w:ascii="Times New Roman" w:hAnsi="Times New Roman"/>
        </w:rPr>
        <w:t>visual information</w:t>
      </w:r>
      <w:r w:rsidRPr="005675DF">
        <w:rPr>
          <w:rFonts w:ascii="Times New Roman" w:hAnsi="Times New Roman"/>
        </w:rPr>
        <w:t xml:space="preserve"> processed in?</w:t>
      </w:r>
    </w:p>
    <w:p w14:paraId="7D99F125" w14:textId="77777777" w:rsidR="0020544E" w:rsidRDefault="0020544E" w:rsidP="0020544E">
      <w:pPr>
        <w:pStyle w:val="ListParagraph"/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5C50FF4" w14:textId="77777777" w:rsidR="0020544E" w:rsidRDefault="0020544E" w:rsidP="0020544E">
      <w:pPr>
        <w:pStyle w:val="ListParagraph"/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401D2B1" w14:textId="77777777" w:rsidR="0020544E" w:rsidRPr="005675DF" w:rsidRDefault="0020544E" w:rsidP="0020544E">
      <w:pPr>
        <w:pStyle w:val="ListParagraph"/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0"/>
        </w:rPr>
      </w:pPr>
    </w:p>
    <w:p w14:paraId="14FC9BFB" w14:textId="77777777" w:rsidR="0020544E" w:rsidRPr="005675DF" w:rsidRDefault="0020544E" w:rsidP="0020544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</w:rPr>
        <w:t xml:space="preserve">__________________ </w:t>
      </w:r>
      <w:proofErr w:type="gramStart"/>
      <w:r>
        <w:rPr>
          <w:rFonts w:ascii="Times New Roman" w:hAnsi="Times New Roman"/>
        </w:rPr>
        <w:t>and</w:t>
      </w:r>
      <w:proofErr w:type="gramEnd"/>
      <w:r>
        <w:rPr>
          <w:rFonts w:ascii="Times New Roman" w:hAnsi="Times New Roman"/>
        </w:rPr>
        <w:t xml:space="preserve"> ________________________ are processed in the Temporal Lobe? </w:t>
      </w:r>
    </w:p>
    <w:p w14:paraId="39F8B131" w14:textId="77777777" w:rsidR="0020544E" w:rsidRDefault="0020544E" w:rsidP="0020544E">
      <w:pPr>
        <w:pStyle w:val="ListParagraph"/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4B289CF" w14:textId="77777777" w:rsidR="0020544E" w:rsidRDefault="0020544E"/>
    <w:p w14:paraId="205D77FC" w14:textId="77777777" w:rsidR="0020544E" w:rsidRPr="0020544E" w:rsidRDefault="0020544E" w:rsidP="0020544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0"/>
        </w:rPr>
      </w:pPr>
      <w:r w:rsidRPr="005675DF">
        <w:rPr>
          <w:rFonts w:ascii="Times New Roman" w:hAnsi="Times New Roman"/>
          <w:color w:val="000000"/>
        </w:rPr>
        <w:t>What is the grey matter in the brain responsible for and why is it grey?</w:t>
      </w:r>
    </w:p>
    <w:p w14:paraId="3CD0B159" w14:textId="77777777" w:rsidR="0020544E" w:rsidRPr="00021517" w:rsidRDefault="0020544E" w:rsidP="0020544E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color w:val="000000"/>
          <w:sz w:val="20"/>
        </w:rPr>
      </w:pPr>
    </w:p>
    <w:p w14:paraId="2D308304" w14:textId="77777777" w:rsidR="0020544E" w:rsidRPr="00E3418C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391F0892" w14:textId="77777777" w:rsidR="0020544E" w:rsidRPr="005675DF" w:rsidRDefault="0020544E" w:rsidP="0020544E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5675DF">
        <w:rPr>
          <w:rFonts w:ascii="Times New Roman" w:hAnsi="Times New Roman"/>
          <w:color w:val="000000"/>
        </w:rPr>
        <w:t xml:space="preserve">Why are nerve cells </w:t>
      </w:r>
      <w:r>
        <w:rPr>
          <w:rFonts w:ascii="Times New Roman" w:hAnsi="Times New Roman"/>
          <w:color w:val="000000"/>
        </w:rPr>
        <w:t xml:space="preserve">wrapped </w:t>
      </w:r>
      <w:r w:rsidRPr="005675DF">
        <w:rPr>
          <w:rFonts w:ascii="Times New Roman" w:hAnsi="Times New Roman"/>
          <w:color w:val="000000"/>
        </w:rPr>
        <w:t xml:space="preserve">in </w:t>
      </w:r>
      <w:proofErr w:type="spellStart"/>
      <w:r>
        <w:rPr>
          <w:rFonts w:ascii="Times New Roman" w:hAnsi="Times New Roman"/>
          <w:color w:val="000000"/>
        </w:rPr>
        <w:t>m</w:t>
      </w:r>
      <w:r w:rsidRPr="005675DF">
        <w:rPr>
          <w:rFonts w:ascii="Times New Roman" w:hAnsi="Times New Roman"/>
          <w:color w:val="000000"/>
        </w:rPr>
        <w:t>ylin</w:t>
      </w:r>
      <w:proofErr w:type="spellEnd"/>
      <w:r w:rsidRPr="005675DF">
        <w:rPr>
          <w:rFonts w:ascii="Times New Roman" w:hAnsi="Times New Roman"/>
          <w:color w:val="000000"/>
        </w:rPr>
        <w:t xml:space="preserve"> </w:t>
      </w:r>
      <w:proofErr w:type="spellStart"/>
      <w:r w:rsidRPr="005675DF">
        <w:rPr>
          <w:rFonts w:ascii="Times New Roman" w:hAnsi="Times New Roman"/>
          <w:color w:val="000000"/>
        </w:rPr>
        <w:t>sheeth</w:t>
      </w:r>
      <w:proofErr w:type="spellEnd"/>
      <w:r>
        <w:rPr>
          <w:rFonts w:ascii="Times New Roman" w:hAnsi="Times New Roman"/>
          <w:color w:val="000000"/>
        </w:rPr>
        <w:t>?</w:t>
      </w:r>
    </w:p>
    <w:p w14:paraId="769893E4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0"/>
        </w:rPr>
      </w:pPr>
    </w:p>
    <w:p w14:paraId="566E7D46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0"/>
        </w:rPr>
      </w:pPr>
    </w:p>
    <w:p w14:paraId="67C8D28D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0"/>
        </w:rPr>
      </w:pPr>
    </w:p>
    <w:p w14:paraId="1E42492F" w14:textId="77777777" w:rsidR="0020544E" w:rsidRPr="008C6B89" w:rsidRDefault="0020544E" w:rsidP="0020544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8C6B89">
        <w:rPr>
          <w:rFonts w:ascii="Times New Roman" w:hAnsi="Times New Roman"/>
          <w:color w:val="000000"/>
        </w:rPr>
        <w:t>What is a neurotransmitter and where do you find them?</w:t>
      </w:r>
    </w:p>
    <w:p w14:paraId="6FFE615E" w14:textId="77777777" w:rsidR="0020544E" w:rsidRPr="00636393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0CEA566D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15025011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14C6660F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1A4604AD" w14:textId="77777777" w:rsidR="0020544E" w:rsidRPr="008C6B89" w:rsidRDefault="0020544E" w:rsidP="0020544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8C6B89">
        <w:rPr>
          <w:rFonts w:ascii="Times New Roman" w:hAnsi="Times New Roman"/>
          <w:color w:val="000000"/>
        </w:rPr>
        <w:t xml:space="preserve">The long term affects of stress include, decreased immune response and early signs of aging, explain why: </w:t>
      </w:r>
    </w:p>
    <w:p w14:paraId="0B2E0F4F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010DEE7E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0E83125F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55647BA3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0AE7F93E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0051733A" w14:textId="77777777" w:rsidR="0020544E" w:rsidRPr="008C6B89" w:rsidRDefault="0020544E" w:rsidP="0020544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8C6B89">
        <w:rPr>
          <w:rFonts w:ascii="Times New Roman" w:hAnsi="Times New Roman"/>
          <w:color w:val="000000"/>
        </w:rPr>
        <w:t xml:space="preserve">Draw and label a Neuron: </w:t>
      </w:r>
    </w:p>
    <w:p w14:paraId="4FBE3849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0"/>
        </w:rPr>
      </w:pPr>
    </w:p>
    <w:p w14:paraId="4F82158C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0"/>
        </w:rPr>
      </w:pPr>
    </w:p>
    <w:p w14:paraId="4C817998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0"/>
        </w:rPr>
      </w:pPr>
    </w:p>
    <w:p w14:paraId="1E229EFA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0"/>
        </w:rPr>
      </w:pPr>
    </w:p>
    <w:p w14:paraId="31399FBC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0"/>
        </w:rPr>
      </w:pPr>
    </w:p>
    <w:p w14:paraId="0AB1AAA5" w14:textId="77777777" w:rsidR="0020544E" w:rsidRPr="008C6B89" w:rsidRDefault="0020544E" w:rsidP="0020544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8C6B89">
        <w:rPr>
          <w:rFonts w:ascii="Times New Roman" w:hAnsi="Times New Roman"/>
          <w:color w:val="000000"/>
        </w:rPr>
        <w:t xml:space="preserve">From the nerve distance lab, what can we conclude about nerve distance in an area of the body where you </w:t>
      </w:r>
      <w:proofErr w:type="gramStart"/>
      <w:r w:rsidRPr="008C6B89">
        <w:rPr>
          <w:rFonts w:ascii="Times New Roman" w:hAnsi="Times New Roman"/>
          <w:color w:val="000000"/>
        </w:rPr>
        <w:t xml:space="preserve">can </w:t>
      </w:r>
      <w:r w:rsidRPr="008C6B89">
        <w:rPr>
          <w:rFonts w:ascii="Times New Roman" w:hAnsi="Times New Roman"/>
          <w:b/>
          <w:color w:val="000000"/>
          <w:u w:val="single"/>
        </w:rPr>
        <w:t>NOT</w:t>
      </w:r>
      <w:proofErr w:type="gramEnd"/>
      <w:r w:rsidRPr="008C6B89">
        <w:rPr>
          <w:rFonts w:ascii="Times New Roman" w:hAnsi="Times New Roman"/>
          <w:color w:val="000000"/>
        </w:rPr>
        <w:t xml:space="preserve"> detect 2 points of contact?</w:t>
      </w:r>
    </w:p>
    <w:p w14:paraId="5CEC2A05" w14:textId="77777777" w:rsidR="0020544E" w:rsidRDefault="0020544E" w:rsidP="0020544E">
      <w:pPr>
        <w:widowControl w:val="0"/>
        <w:tabs>
          <w:tab w:val="left" w:pos="2620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</w:p>
    <w:p w14:paraId="6B14F6DA" w14:textId="77777777" w:rsidR="0020544E" w:rsidRDefault="0020544E" w:rsidP="0020544E">
      <w:pPr>
        <w:widowControl w:val="0"/>
        <w:tabs>
          <w:tab w:val="left" w:pos="2620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1E4EFEC3" w14:textId="77777777" w:rsidR="0020544E" w:rsidRDefault="0020544E" w:rsidP="0020544E">
      <w:pPr>
        <w:widowControl w:val="0"/>
        <w:tabs>
          <w:tab w:val="left" w:pos="2620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5790322A" w14:textId="77777777" w:rsidR="0020544E" w:rsidRPr="00E3418C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51E15F5B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4E1407B1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7177DEC6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1EAA4B17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060F8042" w14:textId="77777777" w:rsidR="0020544E" w:rsidRPr="008C6B89" w:rsidRDefault="0020544E" w:rsidP="0020544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8C6B89">
        <w:rPr>
          <w:sz w:val="22"/>
        </w:rPr>
        <w:t>Briefly explain the importance of the interaction between the PNS and CNS.</w:t>
      </w:r>
    </w:p>
    <w:p w14:paraId="1BB821B8" w14:textId="77777777" w:rsidR="0020544E" w:rsidRDefault="000B60B7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pict w14:anchorId="4DC8AC85">
          <v:shape id="Text Box 2" o:spid="_x0000_s1029" type="#_x0000_t202" style="position:absolute;margin-left:248.1pt;margin-top:99pt;width:269.75pt;height:199pt;z-index:251658240;visibility:visible;mso-wrap-edited:f;mso-position-horizontal:absolute;mso-position-vertical:absolute;mso-width-relative:margin;mso-height-relative:margin" wrapcoords="-60 0 -60 21497 21660 21497 21660 0 -6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d="f">
            <v:textbox style="mso-next-textbox:#Text Box 2">
              <w:txbxContent>
                <w:p w14:paraId="6397E8C9" w14:textId="77777777" w:rsidR="00565636" w:rsidRDefault="00565636" w:rsidP="0020544E">
                  <w:r>
                    <w:rPr>
                      <w:noProof/>
                    </w:rPr>
                    <w:drawing>
                      <wp:inline distT="0" distB="0" distL="0" distR="0" wp14:anchorId="315DEC8C" wp14:editId="7B487C64">
                        <wp:extent cx="3238500" cy="2462331"/>
                        <wp:effectExtent l="2540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0" cy="2462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14:paraId="01F25D19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49EA45F9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3B8B3CA6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67A278F4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5F0721DF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2FAB642B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5D2E9EA2" w14:textId="77777777" w:rsidR="0020544E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6088A4F6" w14:textId="77777777" w:rsidR="0020544E" w:rsidRPr="00E3418C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752D51B9" w14:textId="77777777" w:rsidR="0020544E" w:rsidRPr="009F56C9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  <w:r w:rsidRPr="00E3418C">
        <w:rPr>
          <w:rFonts w:ascii="Times New Roman" w:hAnsi="Times New Roman"/>
          <w:b/>
          <w:color w:val="000000"/>
        </w:rPr>
        <w:t>Use the diagram at the right to identify the structures of the</w:t>
      </w:r>
      <w:r>
        <w:rPr>
          <w:rFonts w:ascii="Times New Roman" w:hAnsi="Times New Roman"/>
          <w:b/>
          <w:color w:val="000000"/>
        </w:rPr>
        <w:t xml:space="preserve"> </w:t>
      </w:r>
      <w:r w:rsidRPr="00E3418C">
        <w:rPr>
          <w:rFonts w:ascii="Times New Roman" w:hAnsi="Times New Roman"/>
          <w:b/>
          <w:color w:val="000000"/>
        </w:rPr>
        <w:t>Brain.</w:t>
      </w:r>
      <w:r>
        <w:rPr>
          <w:rFonts w:ascii="Times New Roman" w:hAnsi="Times New Roman"/>
          <w:b/>
          <w:color w:val="000000"/>
        </w:rPr>
        <w:t xml:space="preserve"> </w:t>
      </w:r>
      <w:r w:rsidRPr="005A2C1F">
        <w:rPr>
          <w:rFonts w:ascii="Times New Roman" w:hAnsi="Times New Roman"/>
          <w:i/>
          <w:color w:val="000000"/>
        </w:rPr>
        <w:t>(Draw a circle around the section of the brain and # it)</w:t>
      </w:r>
      <w:r>
        <w:rPr>
          <w:rFonts w:ascii="Times New Roman" w:hAnsi="Times New Roman"/>
          <w:b/>
          <w:color w:val="000000"/>
        </w:rPr>
        <w:t xml:space="preserve"> </w:t>
      </w:r>
    </w:p>
    <w:p w14:paraId="66A516AC" w14:textId="77777777" w:rsidR="0020544E" w:rsidRPr="008C6B89" w:rsidRDefault="000B60B7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  <w:r>
        <w:rPr>
          <w:b/>
          <w:i/>
          <w:noProof/>
        </w:rPr>
        <w:pict w14:anchorId="268F540B">
          <v:shape id="_x0000_s1031" type="#_x0000_t202" style="position:absolute;margin-left:-54pt;margin-top:7.7pt;width:29.6pt;height:24.8pt;z-index:251662336;mso-wrap-edited:f;mso-position-horizontal:absolute;mso-position-vertical:absolute" wrapcoords="0 0 21600 0 21600 21600 0 21600 0 0" filled="f" strokecolor="black [3213]">
            <v:fill o:detectmouseclick="t"/>
            <v:textbox style="mso-next-textbox:#_x0000_s1031" inset=",7.2pt,,7.2pt">
              <w:txbxContent>
                <w:p w14:paraId="4C633B5E" w14:textId="77777777" w:rsidR="00565636" w:rsidRPr="00D82BCC" w:rsidRDefault="00565636" w:rsidP="0020544E">
                  <w:pPr>
                    <w:jc w:val="right"/>
                    <w:rPr>
                      <w:sz w:val="16"/>
                    </w:rPr>
                  </w:pPr>
                  <w:r w:rsidRPr="00D82BCC">
                    <w:rPr>
                      <w:sz w:val="16"/>
                    </w:rPr>
                    <w:t>/</w:t>
                  </w:r>
                  <w:r>
                    <w:rPr>
                      <w:sz w:val="16"/>
                    </w:rPr>
                    <w:t>6</w:t>
                  </w:r>
                </w:p>
              </w:txbxContent>
            </v:textbox>
          </v:shape>
        </w:pict>
      </w:r>
      <w:r w:rsidR="0020544E">
        <w:rPr>
          <w:rFonts w:ascii="Times New Roman" w:hAnsi="Times New Roman"/>
          <w:color w:val="000000"/>
        </w:rPr>
        <w:t xml:space="preserve">12. </w:t>
      </w:r>
      <w:r w:rsidR="0020544E" w:rsidRPr="008C6B89">
        <w:rPr>
          <w:rFonts w:ascii="Times New Roman" w:hAnsi="Times New Roman"/>
          <w:color w:val="000000"/>
        </w:rPr>
        <w:t>Brainstem</w:t>
      </w:r>
    </w:p>
    <w:p w14:paraId="6663B70C" w14:textId="77777777" w:rsidR="0020544E" w:rsidRPr="008C6B89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13. Diencephalon </w:t>
      </w:r>
    </w:p>
    <w:p w14:paraId="1A723D26" w14:textId="77777777" w:rsidR="0020544E" w:rsidRPr="00F709BA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14. C</w:t>
      </w:r>
      <w:r w:rsidRPr="00F709BA">
        <w:rPr>
          <w:rFonts w:ascii="Times New Roman" w:hAnsi="Times New Roman"/>
          <w:color w:val="000000"/>
        </w:rPr>
        <w:t>erebellum</w:t>
      </w:r>
    </w:p>
    <w:p w14:paraId="2BA0A2F6" w14:textId="77777777" w:rsidR="0020544E" w:rsidRPr="008C6B89" w:rsidRDefault="0020544E" w:rsidP="0020544E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4C988E22" w14:textId="77777777" w:rsidR="0020544E" w:rsidRDefault="0020544E"/>
    <w:p w14:paraId="1391953B" w14:textId="77777777" w:rsidR="0020544E" w:rsidRDefault="0020544E" w:rsidP="0020544E">
      <w:pPr>
        <w:pStyle w:val="ListParagraph"/>
        <w:numPr>
          <w:ilvl w:val="0"/>
          <w:numId w:val="2"/>
        </w:numPr>
        <w:spacing w:after="200" w:line="276" w:lineRule="auto"/>
      </w:pPr>
      <w:r>
        <w:t>A YOUNG CHILD HAS A VERY LOW WHITE BLOOD CELL COUNT WHICH CAN INDICATE VARIOUS IMMUNE ISSUES</w:t>
      </w:r>
    </w:p>
    <w:p w14:paraId="5316BAF8" w14:textId="77777777" w:rsidR="0020544E" w:rsidRDefault="0020544E" w:rsidP="0020544E">
      <w:pPr>
        <w:pStyle w:val="ListParagraph"/>
        <w:numPr>
          <w:ilvl w:val="0"/>
          <w:numId w:val="2"/>
        </w:numPr>
        <w:spacing w:after="200" w:line="276" w:lineRule="auto"/>
      </w:pPr>
      <w:r>
        <w:t>DOCTORS KNOW IT IS RELATED IN THE CASE TO THE ENDOCRINE SYSTEM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432"/>
        <w:gridCol w:w="3432"/>
        <w:gridCol w:w="3432"/>
      </w:tblGrid>
      <w:tr w:rsidR="0020544E" w14:paraId="12EA8017" w14:textId="77777777">
        <w:tc>
          <w:tcPr>
            <w:tcW w:w="3432" w:type="dxa"/>
          </w:tcPr>
          <w:p w14:paraId="2A0FA153" w14:textId="77777777" w:rsidR="0020544E" w:rsidRPr="0020544E" w:rsidRDefault="0020544E" w:rsidP="0020544E">
            <w:pPr>
              <w:jc w:val="center"/>
              <w:rPr>
                <w:b/>
              </w:rPr>
            </w:pPr>
            <w:r w:rsidRPr="0020544E">
              <w:rPr>
                <w:b/>
              </w:rPr>
              <w:t>Disease</w:t>
            </w:r>
          </w:p>
        </w:tc>
        <w:tc>
          <w:tcPr>
            <w:tcW w:w="3432" w:type="dxa"/>
          </w:tcPr>
          <w:p w14:paraId="34ACAFD7" w14:textId="77777777" w:rsidR="0020544E" w:rsidRPr="0020544E" w:rsidRDefault="0020544E" w:rsidP="0020544E">
            <w:pPr>
              <w:jc w:val="center"/>
              <w:rPr>
                <w:b/>
              </w:rPr>
            </w:pPr>
            <w:r w:rsidRPr="0020544E">
              <w:rPr>
                <w:b/>
              </w:rPr>
              <w:t>Gland</w:t>
            </w:r>
          </w:p>
        </w:tc>
        <w:tc>
          <w:tcPr>
            <w:tcW w:w="3432" w:type="dxa"/>
          </w:tcPr>
          <w:p w14:paraId="5FE297E8" w14:textId="77777777" w:rsidR="0020544E" w:rsidRPr="0020544E" w:rsidRDefault="0020544E" w:rsidP="0020544E">
            <w:pPr>
              <w:jc w:val="center"/>
              <w:rPr>
                <w:b/>
              </w:rPr>
            </w:pPr>
            <w:r w:rsidRPr="0020544E">
              <w:rPr>
                <w:b/>
              </w:rPr>
              <w:t>Hormone</w:t>
            </w:r>
          </w:p>
        </w:tc>
      </w:tr>
      <w:tr w:rsidR="0020544E" w14:paraId="5EC6DAB6" w14:textId="77777777">
        <w:tc>
          <w:tcPr>
            <w:tcW w:w="3432" w:type="dxa"/>
          </w:tcPr>
          <w:p w14:paraId="4940BFE8" w14:textId="77777777" w:rsidR="0020544E" w:rsidRDefault="0020544E"/>
          <w:p w14:paraId="540F010B" w14:textId="77777777" w:rsidR="0020544E" w:rsidRDefault="0020544E"/>
          <w:p w14:paraId="5EA7F410" w14:textId="77777777" w:rsidR="0020544E" w:rsidRDefault="0020544E"/>
        </w:tc>
        <w:tc>
          <w:tcPr>
            <w:tcW w:w="3432" w:type="dxa"/>
          </w:tcPr>
          <w:p w14:paraId="6C4AE752" w14:textId="77777777" w:rsidR="0020544E" w:rsidRDefault="0020544E"/>
        </w:tc>
        <w:tc>
          <w:tcPr>
            <w:tcW w:w="3432" w:type="dxa"/>
          </w:tcPr>
          <w:p w14:paraId="10992902" w14:textId="77777777" w:rsidR="0020544E" w:rsidRDefault="0020544E"/>
        </w:tc>
      </w:tr>
    </w:tbl>
    <w:p w14:paraId="0DC15FAC" w14:textId="77777777" w:rsidR="0020544E" w:rsidRDefault="0020544E"/>
    <w:p w14:paraId="4E7FFE02" w14:textId="77777777" w:rsidR="0020544E" w:rsidRDefault="0020544E">
      <w:r>
        <w:t>Draw the Diabetes Feedback loop:</w:t>
      </w:r>
    </w:p>
    <w:p w14:paraId="1F40793B" w14:textId="77777777" w:rsidR="0020544E" w:rsidRDefault="0020544E"/>
    <w:p w14:paraId="0777927F" w14:textId="77777777" w:rsidR="0020544E" w:rsidRDefault="0020544E"/>
    <w:p w14:paraId="113BBF3F" w14:textId="77777777" w:rsidR="0020544E" w:rsidRDefault="0020544E"/>
    <w:p w14:paraId="3C2494B3" w14:textId="77777777" w:rsidR="0020544E" w:rsidRDefault="0020544E"/>
    <w:p w14:paraId="6269756F" w14:textId="77777777" w:rsidR="0020544E" w:rsidRDefault="0020544E"/>
    <w:p w14:paraId="02CB1E6F" w14:textId="77777777" w:rsidR="0020544E" w:rsidRDefault="0020544E"/>
    <w:p w14:paraId="455B4C82" w14:textId="77777777" w:rsidR="0020544E" w:rsidRDefault="0020544E"/>
    <w:p w14:paraId="5A92FC4E" w14:textId="77777777" w:rsidR="0020544E" w:rsidRDefault="0020544E"/>
    <w:p w14:paraId="53E62E73" w14:textId="77777777" w:rsidR="0020544E" w:rsidRDefault="0020544E"/>
    <w:p w14:paraId="4090E41E" w14:textId="77777777" w:rsidR="0020544E" w:rsidRPr="0020544E" w:rsidRDefault="0020544E" w:rsidP="0020544E">
      <w:r>
        <w:t xml:space="preserve">Draw This Feedback loop: </w:t>
      </w:r>
      <w:r>
        <w:rPr>
          <w:rFonts w:ascii="Calibri" w:hAnsi="Calibri" w:cs="Calibri"/>
          <w:color w:val="000000"/>
          <w:sz w:val="46"/>
          <w:szCs w:val="46"/>
        </w:rPr>
        <w:t> </w:t>
      </w:r>
      <w:proofErr w:type="spellStart"/>
      <w:r w:rsidRPr="0020544E">
        <w:rPr>
          <w:rFonts w:ascii="Calibri" w:hAnsi="Calibri" w:cs="Calibri"/>
          <w:color w:val="000000"/>
          <w:szCs w:val="46"/>
        </w:rPr>
        <w:t>Hypothalamus</w:t>
      </w:r>
      <w:r w:rsidRPr="0020544E">
        <w:rPr>
          <w:rFonts w:ascii="Wingdings" w:hAnsi="Wingdings" w:cs="Wingdings"/>
          <w:color w:val="000000"/>
          <w:szCs w:val="46"/>
        </w:rPr>
        <w:t></w:t>
      </w:r>
      <w:r w:rsidRPr="0020544E">
        <w:rPr>
          <w:rFonts w:ascii="Calibri" w:hAnsi="Calibri" w:cs="Calibri"/>
          <w:color w:val="000000"/>
          <w:szCs w:val="46"/>
        </w:rPr>
        <w:t>pituitary</w:t>
      </w:r>
      <w:r w:rsidRPr="0020544E">
        <w:rPr>
          <w:rFonts w:ascii="Wingdings" w:hAnsi="Wingdings" w:cs="Wingdings"/>
          <w:color w:val="000000"/>
          <w:szCs w:val="46"/>
        </w:rPr>
        <w:t></w:t>
      </w:r>
      <w:r w:rsidRPr="0020544E">
        <w:rPr>
          <w:rFonts w:ascii="Calibri" w:hAnsi="Calibri" w:cs="Calibri"/>
          <w:color w:val="000000"/>
          <w:szCs w:val="46"/>
        </w:rPr>
        <w:t>TSH</w:t>
      </w:r>
      <w:r w:rsidRPr="0020544E">
        <w:rPr>
          <w:rFonts w:ascii="Wingdings" w:hAnsi="Wingdings" w:cs="Wingdings"/>
          <w:color w:val="000000"/>
          <w:szCs w:val="46"/>
        </w:rPr>
        <w:t></w:t>
      </w:r>
      <w:r w:rsidRPr="0020544E">
        <w:rPr>
          <w:rFonts w:ascii="Calibri" w:hAnsi="Calibri" w:cs="Calibri"/>
          <w:color w:val="000000"/>
          <w:szCs w:val="46"/>
        </w:rPr>
        <w:t>thyroid</w:t>
      </w:r>
      <w:r w:rsidRPr="0020544E">
        <w:rPr>
          <w:rFonts w:ascii="Wingdings" w:hAnsi="Wingdings" w:cs="Wingdings"/>
          <w:color w:val="000000"/>
          <w:szCs w:val="46"/>
        </w:rPr>
        <w:t></w:t>
      </w:r>
      <w:r w:rsidRPr="0020544E">
        <w:rPr>
          <w:rFonts w:ascii="Calibri" w:hAnsi="Calibri" w:cs="Calibri"/>
          <w:color w:val="000000"/>
          <w:szCs w:val="46"/>
        </w:rPr>
        <w:t>T</w:t>
      </w:r>
      <w:r w:rsidRPr="0020544E">
        <w:rPr>
          <w:rFonts w:ascii="Wingdings" w:hAnsi="Wingdings" w:cs="Wingdings"/>
          <w:color w:val="000000"/>
          <w:szCs w:val="46"/>
        </w:rPr>
        <w:t></w:t>
      </w:r>
      <w:r w:rsidRPr="0020544E">
        <w:rPr>
          <w:rFonts w:ascii="Calibri" w:hAnsi="Calibri" w:cs="Calibri"/>
          <w:color w:val="000000"/>
          <w:szCs w:val="46"/>
        </w:rPr>
        <w:t>increased</w:t>
      </w:r>
      <w:proofErr w:type="spellEnd"/>
      <w:r w:rsidRPr="0020544E">
        <w:rPr>
          <w:rFonts w:ascii="Calibri" w:hAnsi="Calibri" w:cs="Calibri"/>
          <w:color w:val="000000"/>
          <w:szCs w:val="46"/>
        </w:rPr>
        <w:t xml:space="preserve"> metabolism</w:t>
      </w:r>
      <w:r w:rsidRPr="0020544E">
        <w:rPr>
          <w:rFonts w:ascii="Calibri" w:hAnsi="Calibri" w:cs="Calibri"/>
          <w:color w:val="000000"/>
          <w:szCs w:val="46"/>
        </w:rPr>
        <w:tab/>
      </w:r>
    </w:p>
    <w:p w14:paraId="118C33C9" w14:textId="77777777" w:rsidR="0020544E" w:rsidRPr="0020544E" w:rsidRDefault="0020544E" w:rsidP="002054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Cs w:val="46"/>
        </w:rPr>
      </w:pPr>
      <w:r w:rsidRPr="0020544E">
        <w:rPr>
          <w:rFonts w:ascii="Calibri" w:hAnsi="Calibri" w:cs="Calibri"/>
          <w:color w:val="000000"/>
          <w:szCs w:val="46"/>
        </w:rPr>
        <w:t xml:space="preserve">  </w:t>
      </w:r>
      <w:r w:rsidRPr="0020544E">
        <w:rPr>
          <w:rFonts w:ascii="Wingdings" w:hAnsi="Wingdings" w:cs="Wingdings"/>
          <w:color w:val="000000"/>
          <w:szCs w:val="46"/>
        </w:rPr>
        <w:t></w:t>
      </w:r>
      <w:proofErr w:type="spellStart"/>
      <w:r w:rsidRPr="0020544E">
        <w:rPr>
          <w:rFonts w:ascii="Calibri" w:hAnsi="Calibri" w:cs="Calibri"/>
          <w:color w:val="000000"/>
          <w:szCs w:val="46"/>
        </w:rPr>
        <w:t>heat</w:t>
      </w:r>
      <w:r w:rsidRPr="0020544E">
        <w:rPr>
          <w:rFonts w:ascii="Wingdings" w:hAnsi="Wingdings" w:cs="Wingdings"/>
          <w:color w:val="000000"/>
          <w:szCs w:val="46"/>
        </w:rPr>
        <w:t></w:t>
      </w:r>
      <w:r>
        <w:rPr>
          <w:rFonts w:ascii="Calibri" w:hAnsi="Calibri" w:cs="Calibri"/>
          <w:color w:val="000000"/>
          <w:szCs w:val="46"/>
        </w:rPr>
        <w:t>stops</w:t>
      </w:r>
      <w:proofErr w:type="spellEnd"/>
      <w:r>
        <w:rPr>
          <w:rFonts w:ascii="Calibri" w:hAnsi="Calibri" w:cs="Calibri"/>
          <w:color w:val="000000"/>
          <w:szCs w:val="46"/>
        </w:rPr>
        <w:t xml:space="preserve"> </w:t>
      </w:r>
      <w:r w:rsidRPr="0020544E">
        <w:rPr>
          <w:rFonts w:ascii="Calibri" w:hAnsi="Calibri" w:cs="Calibri"/>
          <w:color w:val="000000"/>
          <w:szCs w:val="46"/>
        </w:rPr>
        <w:t>hypothalamus</w:t>
      </w:r>
      <w:r w:rsidRPr="0020544E">
        <w:rPr>
          <w:rFonts w:ascii="Calibri" w:hAnsi="Calibri" w:cs="Calibri"/>
          <w:color w:val="000000"/>
          <w:szCs w:val="46"/>
        </w:rPr>
        <w:tab/>
      </w:r>
    </w:p>
    <w:p w14:paraId="4AAB542D" w14:textId="77777777" w:rsidR="0020544E" w:rsidRDefault="0020544E"/>
    <w:p w14:paraId="2FEBC58E" w14:textId="77777777" w:rsidR="00E561B9" w:rsidRDefault="00E561B9"/>
    <w:p w14:paraId="0306B19B" w14:textId="4E5C8E21" w:rsidR="00E561B9" w:rsidRDefault="00E561B9" w:rsidP="000B60B7">
      <w:pPr>
        <w:jc w:val="center"/>
      </w:pPr>
      <w:r>
        <w:br w:type="page"/>
      </w:r>
      <w:r w:rsidRPr="000B60B7">
        <w:rPr>
          <w:sz w:val="36"/>
        </w:rPr>
        <w:t>Overarching questions:</w:t>
      </w:r>
    </w:p>
    <w:p w14:paraId="2B1D90AA" w14:textId="67C61E62" w:rsidR="00E561B9" w:rsidRDefault="00E561B9" w:rsidP="000B60B7">
      <w:pPr>
        <w:pStyle w:val="ListParagraph"/>
        <w:numPr>
          <w:ilvl w:val="0"/>
          <w:numId w:val="9"/>
        </w:numPr>
        <w:ind w:left="360"/>
      </w:pPr>
      <w:r>
        <w:t xml:space="preserve">How did tool-making cause symbolic thought? </w:t>
      </w:r>
    </w:p>
    <w:p w14:paraId="3F3D4E2B" w14:textId="77777777" w:rsidR="0000172E" w:rsidRDefault="0000172E" w:rsidP="000B60B7"/>
    <w:p w14:paraId="2DECAB21" w14:textId="77777777" w:rsidR="0000172E" w:rsidRDefault="0000172E" w:rsidP="000B60B7"/>
    <w:p w14:paraId="6B6DCCDB" w14:textId="77777777" w:rsidR="0000172E" w:rsidRDefault="0000172E" w:rsidP="000B60B7"/>
    <w:p w14:paraId="6E58CC6A" w14:textId="77777777" w:rsidR="0000172E" w:rsidRDefault="0000172E" w:rsidP="000B60B7"/>
    <w:p w14:paraId="10ACCA4B" w14:textId="5635CA29" w:rsidR="00E561B9" w:rsidRDefault="00E561B9" w:rsidP="000B60B7">
      <w:pPr>
        <w:pStyle w:val="ListParagraph"/>
        <w:numPr>
          <w:ilvl w:val="0"/>
          <w:numId w:val="9"/>
        </w:numPr>
        <w:ind w:left="360"/>
      </w:pPr>
      <w:r>
        <w:t>_______________________</w:t>
      </w:r>
      <w:proofErr w:type="gramStart"/>
      <w:r>
        <w:t xml:space="preserve">_ </w:t>
      </w:r>
      <w:r w:rsidR="00565636">
        <w:t xml:space="preserve"> hormone</w:t>
      </w:r>
      <w:proofErr w:type="gramEnd"/>
      <w:r w:rsidR="00565636">
        <w:t xml:space="preserve"> </w:t>
      </w:r>
      <w:r>
        <w:t>effect</w:t>
      </w:r>
      <w:r w:rsidR="00565636">
        <w:t>s</w:t>
      </w:r>
      <w:r>
        <w:t xml:space="preserve"> the </w:t>
      </w:r>
      <w:r w:rsidR="00565636">
        <w:t>productivity</w:t>
      </w:r>
      <w:r>
        <w:t xml:space="preserve"> of osteoclasts/osteoblasts (</w:t>
      </w:r>
      <w:r w:rsidRPr="000B60B7">
        <w:rPr>
          <w:highlight w:val="yellow"/>
        </w:rPr>
        <w:t>circle one</w:t>
      </w:r>
      <w:r>
        <w:t xml:space="preserve">). </w:t>
      </w:r>
    </w:p>
    <w:p w14:paraId="29C917FE" w14:textId="13CFE13D" w:rsidR="00565636" w:rsidRDefault="00565636" w:rsidP="000B60B7">
      <w:pPr>
        <w:pStyle w:val="ListParagraph"/>
        <w:numPr>
          <w:ilvl w:val="1"/>
          <w:numId w:val="5"/>
        </w:numPr>
        <w:ind w:left="720"/>
      </w:pPr>
      <w:r>
        <w:t>Which disease(s) affects these cells?</w:t>
      </w:r>
    </w:p>
    <w:p w14:paraId="5FA6FD36" w14:textId="77777777" w:rsidR="0000172E" w:rsidRDefault="0000172E" w:rsidP="000B60B7"/>
    <w:p w14:paraId="1448E55F" w14:textId="77777777" w:rsidR="00F80FFD" w:rsidRDefault="00F80FFD" w:rsidP="000B60B7"/>
    <w:p w14:paraId="4B9439B7" w14:textId="77777777" w:rsidR="00F80FFD" w:rsidRDefault="00F80FFD" w:rsidP="000B60B7"/>
    <w:p w14:paraId="1076F0E8" w14:textId="77777777" w:rsidR="00F80FFD" w:rsidRDefault="00F80FFD" w:rsidP="000B60B7"/>
    <w:p w14:paraId="7B7965BA" w14:textId="49818841" w:rsidR="000B60B7" w:rsidRDefault="000B60B7" w:rsidP="0000172E">
      <w:pPr>
        <w:pStyle w:val="ListParagraph"/>
        <w:numPr>
          <w:ilvl w:val="0"/>
          <w:numId w:val="9"/>
        </w:numPr>
        <w:ind w:left="360"/>
      </w:pPr>
      <w:r>
        <w:t>Draw the negative feedback of the how an endocrine gland effects</w:t>
      </w:r>
      <w:r w:rsidR="00F80FFD">
        <w:t xml:space="preserve"> heart rate</w:t>
      </w:r>
      <w:r>
        <w:t>:</w:t>
      </w:r>
    </w:p>
    <w:p w14:paraId="7B40780B" w14:textId="77777777" w:rsidR="000B60B7" w:rsidRDefault="000B60B7" w:rsidP="0000172E"/>
    <w:p w14:paraId="734A43E4" w14:textId="77777777" w:rsidR="000B60B7" w:rsidRDefault="000B60B7" w:rsidP="0000172E"/>
    <w:p w14:paraId="031B7273" w14:textId="77777777" w:rsidR="000B60B7" w:rsidRDefault="000B60B7" w:rsidP="0000172E"/>
    <w:p w14:paraId="4F02598D" w14:textId="77777777" w:rsidR="000B60B7" w:rsidRDefault="000B60B7" w:rsidP="0000172E"/>
    <w:p w14:paraId="56BDEB74" w14:textId="77777777" w:rsidR="00F80FFD" w:rsidRDefault="00F80FFD" w:rsidP="0000172E"/>
    <w:p w14:paraId="1A808A5B" w14:textId="77777777" w:rsidR="00F80FFD" w:rsidRDefault="00F80FFD" w:rsidP="0000172E"/>
    <w:p w14:paraId="504883EC" w14:textId="302A5C7A" w:rsidR="00F80FFD" w:rsidRDefault="00F80FFD" w:rsidP="000B60B7">
      <w:pPr>
        <w:pStyle w:val="ListParagraph"/>
        <w:numPr>
          <w:ilvl w:val="0"/>
          <w:numId w:val="9"/>
        </w:numPr>
      </w:pPr>
      <w:r>
        <w:t xml:space="preserve">Endocrine and circulatory system </w:t>
      </w:r>
      <w:r w:rsidR="000B60B7">
        <w:t>are heavily linked. How does the endocrine system rely on the circulatory system?</w:t>
      </w:r>
    </w:p>
    <w:p w14:paraId="283263C6" w14:textId="77777777" w:rsidR="000B60B7" w:rsidRDefault="000B60B7" w:rsidP="0000172E"/>
    <w:p w14:paraId="642A7AFA" w14:textId="77777777" w:rsidR="000B60B7" w:rsidRDefault="000B60B7" w:rsidP="0000172E"/>
    <w:p w14:paraId="4CBCADAC" w14:textId="77777777" w:rsidR="000B60B7" w:rsidRDefault="000B60B7" w:rsidP="0000172E"/>
    <w:p w14:paraId="7D5F8C0D" w14:textId="77777777" w:rsidR="000B60B7" w:rsidRDefault="000B60B7" w:rsidP="0000172E"/>
    <w:p w14:paraId="558CD67E" w14:textId="1E137F0D" w:rsidR="000B60B7" w:rsidRDefault="000B60B7" w:rsidP="000B60B7">
      <w:pPr>
        <w:pStyle w:val="ListParagraph"/>
        <w:numPr>
          <w:ilvl w:val="0"/>
          <w:numId w:val="9"/>
        </w:numPr>
      </w:pPr>
      <w:r>
        <w:t xml:space="preserve">Draw action potential propagation: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99"/>
        <w:gridCol w:w="4477"/>
      </w:tblGrid>
      <w:tr w:rsidR="000B60B7" w14:paraId="38A8FFF8" w14:textId="77777777" w:rsidTr="000B60B7">
        <w:tc>
          <w:tcPr>
            <w:tcW w:w="5148" w:type="dxa"/>
          </w:tcPr>
          <w:p w14:paraId="2C3B8CBD" w14:textId="6FACC053" w:rsidR="000B60B7" w:rsidRDefault="000B60B7" w:rsidP="000B60B7">
            <w:pPr>
              <w:pStyle w:val="ListParagraph"/>
              <w:ind w:left="0"/>
            </w:pPr>
            <w:bookmarkStart w:id="0" w:name="_GoBack"/>
            <w:bookmarkEnd w:id="0"/>
            <w:r>
              <w:rPr>
                <w:noProof/>
                <w:sz w:val="4"/>
              </w:rPr>
              <w:drawing>
                <wp:inline distT="0" distB="0" distL="0" distR="0" wp14:anchorId="515B160E" wp14:editId="601A27D5">
                  <wp:extent cx="2970155" cy="148151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3 at 1.06.59 PM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628"/>
                          <a:stretch/>
                        </pic:blipFill>
                        <pic:spPr bwMode="auto">
                          <a:xfrm>
                            <a:off x="0" y="0"/>
                            <a:ext cx="2970912" cy="1481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14:paraId="0392FAB7" w14:textId="5AEED117" w:rsidR="000B60B7" w:rsidRDefault="000B60B7" w:rsidP="000B60B7">
            <w:pPr>
              <w:pStyle w:val="ListParagraph"/>
              <w:ind w:left="0"/>
            </w:pPr>
            <w:r>
              <w:rPr>
                <w:sz w:val="28"/>
                <w:szCs w:val="28"/>
              </w:rPr>
              <w:t>Why doesn’t it go backwards?</w:t>
            </w:r>
          </w:p>
        </w:tc>
      </w:tr>
    </w:tbl>
    <w:p w14:paraId="5567AFD5" w14:textId="77777777" w:rsidR="0000172E" w:rsidRDefault="0000172E" w:rsidP="0000172E"/>
    <w:p w14:paraId="03A0684C" w14:textId="77777777" w:rsidR="000B60B7" w:rsidRPr="000B60B7" w:rsidRDefault="000B60B7" w:rsidP="000B60B7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t xml:space="preserve">Explain these: </w:t>
      </w:r>
      <w:r w:rsidRPr="000B60B7">
        <w:rPr>
          <w:sz w:val="28"/>
          <w:szCs w:val="28"/>
        </w:rPr>
        <w:t xml:space="preserve">Resting Potential: </w:t>
      </w:r>
      <w:hyperlink r:id="rId14" w:history="1">
        <w:r w:rsidRPr="000B60B7">
          <w:rPr>
            <w:rStyle w:val="Hyperlink"/>
            <w:sz w:val="20"/>
            <w:szCs w:val="20"/>
          </w:rPr>
          <w:t>https://www.youtube.com/watch?v=v9THfG4ZoN4</w:t>
        </w:r>
      </w:hyperlink>
      <w:r w:rsidRPr="000B60B7">
        <w:rPr>
          <w:sz w:val="20"/>
          <w:szCs w:val="20"/>
        </w:rPr>
        <w:t xml:space="preserve"> </w:t>
      </w: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2088"/>
        <w:gridCol w:w="8280"/>
      </w:tblGrid>
      <w:tr w:rsidR="000B60B7" w14:paraId="7677649E" w14:textId="77777777" w:rsidTr="000B60B7">
        <w:tc>
          <w:tcPr>
            <w:tcW w:w="2088" w:type="dxa"/>
          </w:tcPr>
          <w:p w14:paraId="3BCDD8CB" w14:textId="77777777" w:rsidR="000B60B7" w:rsidRDefault="000B60B7" w:rsidP="00F708EA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7DD6AB" wp14:editId="6489FB63">
                  <wp:extent cx="1144645" cy="886305"/>
                  <wp:effectExtent l="0" t="0" r="0" b="0"/>
                  <wp:docPr id="3" name="Picture 3" descr="MacHD:Users:Zannie:Desktop:Screen Shot 2015-03-03 at 1.32.0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HD:Users:Zannie:Desktop:Screen Shot 2015-03-03 at 1.32.00 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35"/>
                          <a:stretch/>
                        </pic:blipFill>
                        <pic:spPr bwMode="auto">
                          <a:xfrm>
                            <a:off x="0" y="0"/>
                            <a:ext cx="1145104" cy="88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14:paraId="6302AB87" w14:textId="77777777" w:rsidR="000B60B7" w:rsidRDefault="000B60B7" w:rsidP="00F708EA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Brief Recap: </w:t>
            </w:r>
          </w:p>
          <w:p w14:paraId="787B3454" w14:textId="77777777" w:rsidR="000B60B7" w:rsidRDefault="000B60B7" w:rsidP="00F708EA">
            <w:pPr>
              <w:tabs>
                <w:tab w:val="left" w:pos="1240"/>
              </w:tabs>
              <w:rPr>
                <w:sz w:val="28"/>
                <w:szCs w:val="28"/>
              </w:rPr>
            </w:pPr>
          </w:p>
          <w:p w14:paraId="266C3A7C" w14:textId="77777777" w:rsidR="000B60B7" w:rsidRDefault="000B60B7" w:rsidP="00F708EA">
            <w:pPr>
              <w:tabs>
                <w:tab w:val="left" w:pos="1240"/>
              </w:tabs>
              <w:rPr>
                <w:sz w:val="28"/>
                <w:szCs w:val="28"/>
              </w:rPr>
            </w:pPr>
          </w:p>
          <w:p w14:paraId="210C787F" w14:textId="77777777" w:rsidR="000B60B7" w:rsidRDefault="000B60B7" w:rsidP="00F708EA">
            <w:pPr>
              <w:tabs>
                <w:tab w:val="left" w:pos="1240"/>
              </w:tabs>
              <w:rPr>
                <w:sz w:val="28"/>
                <w:szCs w:val="28"/>
              </w:rPr>
            </w:pPr>
          </w:p>
        </w:tc>
      </w:tr>
    </w:tbl>
    <w:p w14:paraId="2DD30166" w14:textId="77777777" w:rsidR="000B60B7" w:rsidRPr="003B0DA7" w:rsidRDefault="000B60B7" w:rsidP="000B60B7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0B60B7">
        <w:t>Voltage</w:t>
      </w:r>
      <w:r>
        <w:rPr>
          <w:sz w:val="28"/>
          <w:szCs w:val="28"/>
        </w:rPr>
        <w:t xml:space="preserve"> Gated Ion Channel</w:t>
      </w:r>
      <w:r w:rsidRPr="003B0DA7">
        <w:rPr>
          <w:sz w:val="28"/>
          <w:szCs w:val="28"/>
        </w:rPr>
        <w:t xml:space="preserve">: </w:t>
      </w:r>
      <w:hyperlink r:id="rId16" w:history="1">
        <w:r w:rsidRPr="008C11F9">
          <w:rPr>
            <w:rStyle w:val="Hyperlink"/>
            <w:sz w:val="20"/>
            <w:szCs w:val="20"/>
          </w:rPr>
          <w:t>https://www.youtube.com/watch?v=TFTA2XH8D-U</w:t>
        </w:r>
      </w:hyperlink>
      <w:r>
        <w:rPr>
          <w:sz w:val="20"/>
          <w:szCs w:val="20"/>
        </w:rPr>
        <w:t xml:space="preserve"> </w:t>
      </w: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2088"/>
        <w:gridCol w:w="8280"/>
      </w:tblGrid>
      <w:tr w:rsidR="000B60B7" w14:paraId="695CCEFE" w14:textId="77777777" w:rsidTr="000B60B7">
        <w:tc>
          <w:tcPr>
            <w:tcW w:w="2088" w:type="dxa"/>
          </w:tcPr>
          <w:p w14:paraId="12E98391" w14:textId="77777777" w:rsidR="000B60B7" w:rsidRDefault="000B60B7" w:rsidP="00F708EA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6D34DBD" wp14:editId="2436C245">
                  <wp:extent cx="1144645" cy="886492"/>
                  <wp:effectExtent l="0" t="0" r="0" b="0"/>
                  <wp:docPr id="4" name="Picture 4" descr="MacHD:Users:Zannie:Desktop:Screen Shot 2015-03-03 at 1.34.4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HD:Users:Zannie:Desktop:Screen Shot 2015-03-03 at 1.34.4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2" cy="88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14:paraId="23691F87" w14:textId="77777777" w:rsidR="000B60B7" w:rsidRDefault="000B60B7" w:rsidP="00F708EA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Brief Recap: </w:t>
            </w:r>
          </w:p>
          <w:p w14:paraId="12EB4D52" w14:textId="77777777" w:rsidR="000B60B7" w:rsidRDefault="000B60B7" w:rsidP="00F708EA">
            <w:pPr>
              <w:tabs>
                <w:tab w:val="left" w:pos="1240"/>
              </w:tabs>
              <w:rPr>
                <w:sz w:val="28"/>
                <w:szCs w:val="28"/>
              </w:rPr>
            </w:pPr>
          </w:p>
          <w:p w14:paraId="669B2810" w14:textId="77777777" w:rsidR="000B60B7" w:rsidRDefault="000B60B7" w:rsidP="00F708EA">
            <w:pPr>
              <w:tabs>
                <w:tab w:val="left" w:pos="1240"/>
              </w:tabs>
              <w:rPr>
                <w:sz w:val="28"/>
                <w:szCs w:val="28"/>
              </w:rPr>
            </w:pPr>
          </w:p>
        </w:tc>
      </w:tr>
    </w:tbl>
    <w:p w14:paraId="5433319A" w14:textId="77777777" w:rsidR="0000172E" w:rsidRDefault="0000172E" w:rsidP="0000172E"/>
    <w:sectPr w:rsidR="0000172E" w:rsidSect="008E2994">
      <w:headerReference w:type="default" r:id="rId18"/>
      <w:pgSz w:w="12240" w:h="15840"/>
      <w:pgMar w:top="936" w:right="1080" w:bottom="936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968D7A8" w14:textId="77777777" w:rsidR="00565636" w:rsidRDefault="00565636" w:rsidP="00E00359">
      <w:r>
        <w:separator/>
      </w:r>
    </w:p>
  </w:endnote>
  <w:endnote w:type="continuationSeparator" w:id="0">
    <w:p w14:paraId="03B28636" w14:textId="77777777" w:rsidR="00565636" w:rsidRDefault="00565636" w:rsidP="00E00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CE105BC" w14:textId="77777777" w:rsidR="00565636" w:rsidRDefault="00565636" w:rsidP="00E00359">
      <w:r>
        <w:separator/>
      </w:r>
    </w:p>
  </w:footnote>
  <w:footnote w:type="continuationSeparator" w:id="0">
    <w:p w14:paraId="3577AEEA" w14:textId="77777777" w:rsidR="00565636" w:rsidRDefault="00565636" w:rsidP="00E003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65F94" w14:textId="36A76AC3" w:rsidR="00565636" w:rsidRDefault="00565636" w:rsidP="00E00359">
    <w:pPr>
      <w:pStyle w:val="Header"/>
      <w:jc w:val="center"/>
    </w:pPr>
    <w:proofErr w:type="spellStart"/>
    <w:r>
      <w:t>Phys</w:t>
    </w:r>
    <w:proofErr w:type="spellEnd"/>
    <w:r>
      <w:tab/>
      <w:t>Unit3: Nervous System</w:t>
    </w:r>
    <w:r>
      <w:tab/>
      <w:t>TOC#25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2EE226D"/>
    <w:multiLevelType w:val="hybridMultilevel"/>
    <w:tmpl w:val="E84E9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E1A96"/>
    <w:multiLevelType w:val="hybridMultilevel"/>
    <w:tmpl w:val="44980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9DE"/>
    <w:multiLevelType w:val="hybridMultilevel"/>
    <w:tmpl w:val="3A4606AE"/>
    <w:lvl w:ilvl="0" w:tplc="6CA0917E">
      <w:start w:val="1"/>
      <w:numFmt w:val="decimal"/>
      <w:lvlText w:val="%1)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0F3B3B"/>
    <w:multiLevelType w:val="hybridMultilevel"/>
    <w:tmpl w:val="D130C6B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B821B3"/>
    <w:multiLevelType w:val="hybridMultilevel"/>
    <w:tmpl w:val="1E84F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10554"/>
    <w:multiLevelType w:val="hybridMultilevel"/>
    <w:tmpl w:val="215AF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C46312"/>
    <w:multiLevelType w:val="hybridMultilevel"/>
    <w:tmpl w:val="CF742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0767C4"/>
    <w:multiLevelType w:val="hybridMultilevel"/>
    <w:tmpl w:val="E9F28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453A9"/>
    <w:multiLevelType w:val="hybridMultilevel"/>
    <w:tmpl w:val="5CE096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DE2925"/>
    <w:multiLevelType w:val="hybridMultilevel"/>
    <w:tmpl w:val="64B86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DF5658"/>
    <w:multiLevelType w:val="hybridMultilevel"/>
    <w:tmpl w:val="6F14B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0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3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20544E"/>
    <w:rsid w:val="0000172E"/>
    <w:rsid w:val="000B60B7"/>
    <w:rsid w:val="0020544E"/>
    <w:rsid w:val="00565636"/>
    <w:rsid w:val="00860CCB"/>
    <w:rsid w:val="008E2994"/>
    <w:rsid w:val="00E00359"/>
    <w:rsid w:val="00E561B9"/>
    <w:rsid w:val="00F80F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1"/>
    <o:shapelayout v:ext="edit">
      <o:idmap v:ext="edit" data="1"/>
    </o:shapelayout>
  </w:shapeDefaults>
  <w:decimalSymbol w:val="."/>
  <w:listSeparator w:val=","/>
  <w14:docId w14:val="6CA538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5E1A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544E"/>
    <w:pPr>
      <w:ind w:left="720"/>
      <w:contextualSpacing/>
    </w:pPr>
  </w:style>
  <w:style w:type="table" w:styleId="TableGrid">
    <w:name w:val="Table Grid"/>
    <w:basedOn w:val="TableNormal"/>
    <w:uiPriority w:val="59"/>
    <w:rsid w:val="002054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E29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299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rsid w:val="00E003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00359"/>
  </w:style>
  <w:style w:type="paragraph" w:styleId="Footer">
    <w:name w:val="footer"/>
    <w:basedOn w:val="Normal"/>
    <w:link w:val="FooterChar"/>
    <w:rsid w:val="00E003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00359"/>
  </w:style>
  <w:style w:type="character" w:styleId="Hyperlink">
    <w:name w:val="Hyperlink"/>
    <w:basedOn w:val="DefaultParagraphFont"/>
    <w:uiPriority w:val="99"/>
    <w:unhideWhenUsed/>
    <w:rsid w:val="000B60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hyperlink" Target="https://www.youtube.com/watch?v=v9THfG4ZoN4" TargetMode="External"/><Relationship Id="rId15" Type="http://schemas.openxmlformats.org/officeDocument/2006/relationships/image" Target="media/image7.png"/><Relationship Id="rId16" Type="http://schemas.openxmlformats.org/officeDocument/2006/relationships/hyperlink" Target="https://www.youtube.com/watch?v=TFTA2XH8D-U" TargetMode="External"/><Relationship Id="rId17" Type="http://schemas.openxmlformats.org/officeDocument/2006/relationships/image" Target="media/image8.pn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364</Words>
  <Characters>2077</Characters>
  <Application>Microsoft Macintosh Word</Application>
  <DocSecurity>0</DocSecurity>
  <Lines>17</Lines>
  <Paragraphs>4</Paragraphs>
  <ScaleCrop>false</ScaleCrop>
  <Company/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cp:lastModifiedBy>None</cp:lastModifiedBy>
  <cp:revision>8</cp:revision>
  <cp:lastPrinted>2015-03-04T16:31:00Z</cp:lastPrinted>
  <dcterms:created xsi:type="dcterms:W3CDTF">2014-02-13T20:28:00Z</dcterms:created>
  <dcterms:modified xsi:type="dcterms:W3CDTF">2015-03-05T20:07:00Z</dcterms:modified>
</cp:coreProperties>
</file>