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bdr w:val="single" w:sz="4" w:space="0" w:color="auto"/>
        </w:rPr>
      </w:pPr>
      <w:r>
        <w:rPr>
          <w:rFonts w:ascii="Times" w:hAnsi="Times" w:cs="Times"/>
          <w:b/>
          <w:bCs/>
          <w:color w:val="000000"/>
          <w:bdr w:val="single" w:sz="4" w:space="0" w:color="auto"/>
        </w:rPr>
        <w:t>HIV /AIDS</w:t>
      </w:r>
    </w:p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bdr w:val="single" w:sz="4" w:space="0" w:color="auto"/>
        </w:rPr>
      </w:pPr>
      <w:r>
        <w:rPr>
          <w:rFonts w:ascii="Times" w:hAnsi="Times" w:cs="Times"/>
          <w:b/>
          <w:bCs/>
          <w:noProof/>
          <w:color w:val="000000"/>
          <w:bdr w:val="single" w:sz="4" w:space="0" w:color="auto"/>
        </w:rPr>
        <w:drawing>
          <wp:inline distT="0" distB="0" distL="0" distR="0">
            <wp:extent cx="4394200" cy="2471737"/>
            <wp:effectExtent l="25400" t="0" r="0" b="0"/>
            <wp:docPr id="5" name="Picture 2" descr="Screen shot 2013-05-08 at 8.54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8 at 8.54.52 AM.png"/>
                    <pic:cNvPicPr/>
                  </pic:nvPicPr>
                  <pic:blipFill>
                    <a:blip r:embed="rId4"/>
                    <a:srcRect t="13830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4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F3" w:rsidRPr="000B75B7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bdr w:val="single" w:sz="4" w:space="0" w:color="auto"/>
        </w:rPr>
      </w:pPr>
      <w:r w:rsidRPr="000B75B7">
        <w:rPr>
          <w:rFonts w:ascii="Times" w:hAnsi="Times" w:cs="Times"/>
          <w:b/>
          <w:color w:val="000000"/>
        </w:rPr>
        <w:t>In Class Questions:</w:t>
      </w:r>
    </w:p>
    <w:p w:rsidR="008045F3" w:rsidRDefault="008045F3" w:rsidP="008045F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  <w:t>Why is the transmission of HW by blood transfusions now very rare?</w:t>
      </w:r>
    </w:p>
    <w:p w:rsidR="008045F3" w:rsidRDefault="008045F3" w:rsidP="008045F3">
      <w:pPr>
        <w:widowControl w:val="0"/>
        <w:pBdr>
          <w:bottom w:val="single" w:sz="12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</w:t>
      </w:r>
      <w:r>
        <w:rPr>
          <w:rFonts w:ascii="Times" w:hAnsi="Times" w:cs="Times"/>
          <w:color w:val="000000"/>
        </w:rPr>
        <w:tab/>
        <w:t>What happens when the HIV virus enters the bloodstream?</w:t>
      </w:r>
    </w:p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</w:t>
      </w:r>
      <w:r>
        <w:rPr>
          <w:rFonts w:ascii="Times" w:hAnsi="Times" w:cs="Times"/>
          <w:color w:val="000000"/>
        </w:rPr>
        <w:tab/>
      </w:r>
    </w:p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a. What is the usual function of a lymphocyte?</w:t>
      </w:r>
    </w:p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______________________________________________________________________</w:t>
      </w:r>
    </w:p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5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b. What happens when the lymphocyte attacks the HW virus?</w:t>
      </w:r>
    </w:p>
    <w:p w:rsidR="008045F3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______________________________________________________________________</w:t>
      </w:r>
    </w:p>
    <w:p w:rsidR="008045F3" w:rsidRDefault="008045F3" w:rsidP="008045F3">
      <w:pPr>
        <w:widowControl w:val="0"/>
        <w:pBdr>
          <w:top w:val="single" w:sz="12" w:space="0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</w:t>
      </w:r>
      <w:r>
        <w:rPr>
          <w:rFonts w:ascii="Times" w:hAnsi="Times" w:cs="Times"/>
          <w:color w:val="000000"/>
        </w:rPr>
        <w:tab/>
        <w:t>Describe what occurs within the T4 cell.</w:t>
      </w:r>
    </w:p>
    <w:p w:rsidR="008045F3" w:rsidRDefault="008045F3" w:rsidP="008045F3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</w:t>
      </w:r>
      <w:r>
        <w:rPr>
          <w:rFonts w:ascii="Times" w:hAnsi="Times" w:cs="Times"/>
          <w:color w:val="000000"/>
        </w:rPr>
        <w:tab/>
        <w:t>Why might a person think that they did not get infected with the HIV virus?</w:t>
      </w:r>
    </w:p>
    <w:p w:rsidR="008045F3" w:rsidRPr="00B82233" w:rsidRDefault="008045F3" w:rsidP="008045F3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</w:rPr>
      </w:pPr>
      <w:r w:rsidRPr="00B82233">
        <w:rPr>
          <w:rFonts w:ascii="Times" w:hAnsi="Times" w:cs="Times"/>
          <w:color w:val="000000"/>
        </w:rPr>
        <w:t xml:space="preserve">6.  </w:t>
      </w:r>
      <w:r>
        <w:rPr>
          <w:rFonts w:ascii="Times" w:hAnsi="Times" w:cs="Times"/>
          <w:color w:val="000000"/>
        </w:rPr>
        <w:t xml:space="preserve">    </w:t>
      </w:r>
      <w:r w:rsidRPr="00B82233">
        <w:rPr>
          <w:rFonts w:ascii="Times" w:hAnsi="Times" w:cs="Times"/>
          <w:color w:val="000000"/>
        </w:rPr>
        <w:t>How does the name AIDS describe the action of the disease?</w:t>
      </w:r>
    </w:p>
    <w:p w:rsidR="008045F3" w:rsidRPr="006A0658" w:rsidRDefault="008045F3" w:rsidP="00804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b/>
          <w:bCs/>
          <w:color w:val="000000"/>
          <w:bdr w:val="single" w:sz="4" w:space="0" w:color="auto"/>
        </w:rPr>
      </w:pPr>
      <w:r>
        <w:rPr>
          <w:rFonts w:ascii="Times" w:hAnsi="Times" w:cs="Times"/>
          <w:color w:val="000000"/>
        </w:rPr>
        <w:t>7.  Why do people who inject drugs have a high risk of acquiring AIDS? ______________________________________________________________________</w:t>
      </w:r>
    </w:p>
    <w:p w:rsidR="005E1A83" w:rsidRDefault="008045F3"/>
    <w:sectPr w:rsidR="005E1A83" w:rsidSect="001D3C09">
      <w:headerReference w:type="default" r:id="rId5"/>
      <w:footerReference w:type="default" r:id="rId6"/>
      <w:pgSz w:w="12240" w:h="15840"/>
      <w:pgMar w:top="1440" w:right="864" w:bottom="1440" w:left="1440" w:header="21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75" w:rsidRDefault="008045F3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75" w:rsidRDefault="008045F3">
    <w:pPr>
      <w:pStyle w:val="Header"/>
    </w:pPr>
    <w:r>
      <w:t>Biology</w:t>
    </w:r>
    <w:r>
      <w:tab/>
      <w:t>Unit7: Sex Ed</w:t>
    </w:r>
    <w:r>
      <w:tab/>
      <w:t>TOC#_____</w:t>
    </w:r>
  </w:p>
  <w:p w:rsidR="00CD1E75" w:rsidRDefault="008045F3">
    <w:pPr>
      <w:pStyle w:val="Header"/>
    </w:pPr>
    <w:r>
      <w:tab/>
    </w:r>
  </w:p>
  <w:p w:rsidR="00CD1E75" w:rsidRDefault="008045F3">
    <w:pPr>
      <w:pStyle w:val="Header"/>
    </w:pPr>
    <w:r>
      <w:tab/>
      <w:t>STD LAB</w:t>
    </w:r>
    <w:r>
      <w:tab/>
      <w:t xml:space="preserve">    Name: 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45F3"/>
    <w:rsid w:val="008045F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04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45F3"/>
  </w:style>
  <w:style w:type="paragraph" w:styleId="Footer">
    <w:name w:val="footer"/>
    <w:basedOn w:val="Normal"/>
    <w:link w:val="FooterChar"/>
    <w:rsid w:val="00804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45F3"/>
  </w:style>
  <w:style w:type="character" w:styleId="PageNumber">
    <w:name w:val="page number"/>
    <w:basedOn w:val="DefaultParagraphFont"/>
    <w:rsid w:val="00804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2013-05-08T16:21:00Z</dcterms:created>
  <dcterms:modified xsi:type="dcterms:W3CDTF">2013-05-08T16:21:00Z</dcterms:modified>
</cp:coreProperties>
</file>