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608F0" w:rsidRPr="007608F0" w:rsidRDefault="007608F0" w:rsidP="007608F0">
      <w:pPr>
        <w:pStyle w:val="NormalWeb"/>
        <w:pBdr>
          <w:bottom w:val="single" w:sz="4" w:space="1" w:color="auto"/>
        </w:pBdr>
        <w:spacing w:beforeLines="0" w:afterLines="0"/>
        <w:jc w:val="center"/>
        <w:rPr>
          <w:rFonts w:ascii="Comic Sans MS" w:hAnsi="Comic Sans MS"/>
          <w:b/>
          <w:bCs/>
          <w:color w:val="000000"/>
          <w:sz w:val="30"/>
          <w:szCs w:val="30"/>
        </w:rPr>
      </w:pPr>
      <w:r w:rsidRPr="007608F0">
        <w:rPr>
          <w:b/>
          <w:sz w:val="44"/>
        </w:rPr>
        <w:t>Review Questions</w:t>
      </w:r>
    </w:p>
    <w:p w:rsidR="007608F0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 w:rsidRPr="004D09B8">
        <w:rPr>
          <w:rFonts w:ascii="Comic Sans MS" w:hAnsi="Comic Sans MS"/>
          <w:b/>
          <w:bCs/>
          <w:color w:val="000000"/>
          <w:sz w:val="30"/>
          <w:szCs w:val="30"/>
        </w:rPr>
        <w:t>Why do you shake when your arms get tired (muscle fatigue)</w:t>
      </w:r>
      <w:r>
        <w:rPr>
          <w:rFonts w:ascii="Comic Sans MS" w:hAnsi="Comic Sans MS"/>
          <w:b/>
          <w:bCs/>
          <w:color w:val="000000"/>
          <w:sz w:val="30"/>
          <w:szCs w:val="30"/>
        </w:rPr>
        <w:t>?</w:t>
      </w:r>
    </w:p>
    <w:p w:rsidR="007608F0" w:rsidRDefault="007608F0" w:rsidP="007608F0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Default="007608F0" w:rsidP="007608F0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Pr="00A3010F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 xml:space="preserve">Muscle Filaments </w:t>
      </w:r>
    </w:p>
    <w:tbl>
      <w:tblPr>
        <w:tblStyle w:val="TableGrid"/>
        <w:tblW w:w="0" w:type="auto"/>
        <w:tblLayout w:type="fixed"/>
        <w:tblLook w:val="00BF"/>
      </w:tblPr>
      <w:tblGrid>
        <w:gridCol w:w="1520"/>
        <w:gridCol w:w="4695"/>
        <w:gridCol w:w="4695"/>
      </w:tblGrid>
      <w:tr w:rsidR="007608F0">
        <w:tc>
          <w:tcPr>
            <w:tcW w:w="1520" w:type="dxa"/>
          </w:tcPr>
          <w:p w:rsidR="007608F0" w:rsidRPr="00D5373C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16"/>
                <w:szCs w:val="30"/>
              </w:rPr>
            </w:pPr>
            <w:r w:rsidRPr="00D5373C">
              <w:rPr>
                <w:rFonts w:ascii="Comic Sans MS" w:hAnsi="Comic Sans MS" w:cs="Times New Roman"/>
                <w:b/>
                <w:bCs/>
                <w:color w:val="000000"/>
                <w:sz w:val="16"/>
                <w:szCs w:val="30"/>
              </w:rPr>
              <w:t xml:space="preserve">Muscle Filaments: </w:t>
            </w:r>
          </w:p>
        </w:tc>
        <w:tc>
          <w:tcPr>
            <w:tcW w:w="4695" w:type="dxa"/>
          </w:tcPr>
          <w:p w:rsidR="007608F0" w:rsidRDefault="007608F0" w:rsidP="00D5373C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  <w:t>__________________</w:t>
            </w:r>
          </w:p>
        </w:tc>
        <w:tc>
          <w:tcPr>
            <w:tcW w:w="4695" w:type="dxa"/>
          </w:tcPr>
          <w:p w:rsidR="007608F0" w:rsidRDefault="007608F0" w:rsidP="00D5373C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  <w:t>__________________</w:t>
            </w:r>
          </w:p>
        </w:tc>
      </w:tr>
      <w:tr w:rsidR="007608F0">
        <w:tc>
          <w:tcPr>
            <w:tcW w:w="1520" w:type="dxa"/>
          </w:tcPr>
          <w:p w:rsidR="00F85835" w:rsidRDefault="007608F0" w:rsidP="00F85835">
            <w:pPr>
              <w:jc w:val="center"/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  <w:t>Draw</w:t>
            </w:r>
          </w:p>
          <w:p w:rsidR="007608F0" w:rsidRPr="00F85835" w:rsidRDefault="00F85835" w:rsidP="00F85835">
            <w:pPr>
              <w:jc w:val="center"/>
              <w:rPr>
                <w:rFonts w:ascii="Comic Sans MS" w:hAnsi="Comic Sans MS" w:cs="Times New Roman"/>
                <w:bCs/>
                <w:color w:val="000000"/>
                <w:sz w:val="20"/>
                <w:szCs w:val="30"/>
              </w:rPr>
            </w:pPr>
            <w:r w:rsidRPr="00F85835">
              <w:rPr>
                <w:rFonts w:ascii="Comic Sans MS" w:hAnsi="Comic Sans MS" w:cs="Times New Roman"/>
                <w:bCs/>
                <w:color w:val="000000"/>
                <w:sz w:val="20"/>
                <w:szCs w:val="30"/>
              </w:rPr>
              <w:t>(Label)</w:t>
            </w:r>
          </w:p>
        </w:tc>
        <w:tc>
          <w:tcPr>
            <w:tcW w:w="9390" w:type="dxa"/>
            <w:gridSpan w:val="2"/>
          </w:tcPr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>
        <w:tc>
          <w:tcPr>
            <w:tcW w:w="1520" w:type="dxa"/>
          </w:tcPr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  <w:t xml:space="preserve">Function </w:t>
            </w:r>
          </w:p>
        </w:tc>
        <w:tc>
          <w:tcPr>
            <w:tcW w:w="9390" w:type="dxa"/>
            <w:gridSpan w:val="2"/>
          </w:tcPr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>
        <w:tc>
          <w:tcPr>
            <w:tcW w:w="1520" w:type="dxa"/>
          </w:tcPr>
          <w:p w:rsidR="007608F0" w:rsidRPr="00A3010F" w:rsidRDefault="007608F0" w:rsidP="004D09B8">
            <w:pPr>
              <w:rPr>
                <w:rFonts w:ascii="Times" w:hAnsi="Times" w:cs="Times New Roman"/>
                <w:szCs w:val="20"/>
              </w:rPr>
            </w:pPr>
            <w:r w:rsidRPr="00A3010F">
              <w:rPr>
                <w:rFonts w:ascii="Comic Sans MS" w:hAnsi="Comic Sans MS" w:cs="Times New Roman"/>
                <w:b/>
                <w:bCs/>
                <w:color w:val="000000"/>
                <w:szCs w:val="30"/>
              </w:rPr>
              <w:t>What is the difference between the two?</w:t>
            </w:r>
          </w:p>
        </w:tc>
        <w:tc>
          <w:tcPr>
            <w:tcW w:w="4695" w:type="dxa"/>
          </w:tcPr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4695" w:type="dxa"/>
          </w:tcPr>
          <w:p w:rsidR="007608F0" w:rsidRDefault="007608F0" w:rsidP="004D09B8">
            <w:pPr>
              <w:rPr>
                <w:rFonts w:ascii="Comic Sans MS" w:hAnsi="Comic Sans MS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608F0" w:rsidRPr="00A3010F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 w:rsidRPr="00A3010F">
        <w:rPr>
          <w:rFonts w:ascii="Comic Sans MS" w:hAnsi="Comic Sans MS"/>
          <w:b/>
          <w:bCs/>
          <w:color w:val="000000"/>
          <w:sz w:val="30"/>
          <w:szCs w:val="30"/>
        </w:rPr>
        <w:t>What are the different levels of muscle?</w:t>
      </w:r>
    </w:p>
    <w:p w:rsidR="007608F0" w:rsidRPr="00A3010F" w:rsidRDefault="007608F0" w:rsidP="007608F0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Pr="00A3010F" w:rsidRDefault="007608F0" w:rsidP="007608F0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Pr="00A3010F" w:rsidRDefault="007608F0" w:rsidP="007608F0">
      <w:pPr>
        <w:pStyle w:val="NormalWeb"/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>Be able to Label:</w:t>
      </w:r>
    </w:p>
    <w:p w:rsidR="007608F0" w:rsidRDefault="007608F0" w:rsidP="007608F0">
      <w:pPr>
        <w:pStyle w:val="NormalWeb"/>
        <w:spacing w:beforeLines="0" w:afterLines="0"/>
        <w:jc w:val="center"/>
        <w:rPr>
          <w:rFonts w:ascii="Comic Sans MS" w:hAnsi="Comic Sans MS"/>
          <w:b/>
          <w:bCs/>
          <w:color w:val="000000"/>
          <w:sz w:val="30"/>
          <w:szCs w:val="30"/>
        </w:rPr>
      </w:pPr>
      <w:r w:rsidRPr="00016353">
        <w:rPr>
          <w:noProof/>
          <w:sz w:val="44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left:0;text-align:left;margin-left:125.3pt;margin-top:9.3pt;width:303.3pt;height:18pt;z-index:251658240;mso-wrap-edited:f;mso-position-horizontal:absolute;mso-position-vertical:absolute" wrapcoords="0 0 21600 0 21600 21600 0 21600 0 0" fillcolor="white [3212]" stroked="f" strokecolor="black [3213]">
            <v:fill o:detectmouseclick="t"/>
            <v:textbox style="mso-next-textbox:#_x0000_s1031" inset=",7.2pt,,7.2pt">
              <w:txbxContent>
                <w:p w:rsidR="007608F0" w:rsidRPr="00F31AC8" w:rsidRDefault="007608F0" w:rsidP="007608F0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7608F0" w:rsidRDefault="007608F0" w:rsidP="007608F0">
      <w:pPr>
        <w:pStyle w:val="NormalWeb"/>
        <w:spacing w:beforeLines="0" w:afterLines="0"/>
        <w:jc w:val="center"/>
        <w:rPr>
          <w:rFonts w:ascii="Comic Sans MS" w:hAnsi="Comic Sans MS"/>
          <w:b/>
          <w:bCs/>
          <w:color w:val="000000"/>
          <w:sz w:val="30"/>
          <w:szCs w:val="30"/>
        </w:rPr>
      </w:pPr>
      <w:r w:rsidRPr="00016353">
        <w:rPr>
          <w:noProof/>
          <w:sz w:val="44"/>
        </w:rPr>
        <w:pict>
          <v:shape id="_x0000_s1032" type="#_x0000_t202" style="position:absolute;left:0;text-align:left;margin-left:284.3pt;margin-top:19.3pt;width:108.6pt;height:73.95pt;z-index:251658240;mso-wrap-edited:f;mso-position-horizontal:absolute;mso-position-vertical:absolute" wrapcoords="0 0 21600 0 21600 21600 0 21600 0 0" fillcolor="white [3212]" stroked="f" strokecolor="black [3213]">
            <v:fill o:detectmouseclick="t"/>
            <v:textbox inset=",7.2pt,,7.2pt">
              <w:txbxContent>
                <w:p w:rsidR="007608F0" w:rsidRDefault="007608F0" w:rsidP="007608F0"/>
              </w:txbxContent>
            </v:textbox>
          </v:shape>
        </w:pict>
      </w:r>
      <w:r w:rsidRPr="00016353">
        <w:rPr>
          <w:noProof/>
          <w:sz w:val="44"/>
        </w:rPr>
        <w:pict>
          <v:line id="_x0000_s1030" style="position:absolute;left:0;text-align:left;flip:x y;z-index:251658240;mso-wrap-edited:f;mso-position-horizontal:absolute;mso-position-vertical:absolute" from="457.25pt,170.6pt" to="495.25pt,175.6pt" strokecolor="black [3213]" strokeweight="1pt">
            <v:fill o:detectmouseclick="t"/>
            <v:stroke endarrow="block"/>
            <v:shadow on="t" opacity="22938f" mv:blur="38100f" offset="0,2pt"/>
            <v:textbox inset=",7.2pt,,7.2pt"/>
          </v:line>
        </w:pict>
      </w:r>
      <w:r w:rsidRPr="00016353">
        <w:rPr>
          <w:noProof/>
          <w:sz w:val="44"/>
        </w:rPr>
        <w:pict>
          <v:shape id="_x0000_s1028" type="#_x0000_t202" style="position:absolute;left:0;text-align:left;margin-left:363.5pt;margin-top:119.05pt;width:77.3pt;height:17.95pt;z-index:251658240;mso-wrap-edited:f;mso-position-horizontal:absolute;mso-position-vertical:absolute" wrapcoords="0 0 21600 0 21600 21600 0 21600 0 0" fillcolor="#d8d8d8 [2732]" strokecolor="black [3213]">
            <v:fill o:detectmouseclick="t"/>
            <v:textbox inset=",7.2pt,,7.2pt">
              <w:txbxContent>
                <w:p w:rsidR="007608F0" w:rsidRDefault="007608F0" w:rsidP="007608F0"/>
              </w:txbxContent>
            </v:textbox>
          </v:shape>
        </w:pict>
      </w:r>
      <w:r w:rsidRPr="00016353">
        <w:rPr>
          <w:noProof/>
          <w:sz w:val="44"/>
        </w:rPr>
        <w:pict>
          <v:shape id="_x0000_s1029" type="#_x0000_t202" style="position:absolute;left:0;text-align:left;margin-left:456.6pt;margin-top:175.3pt;width:59pt;height:17.95pt;z-index:251658240;mso-wrap-edited:f;mso-position-horizontal:absolute;mso-position-vertical:absolute" wrapcoords="0 0 21600 0 21600 21600 0 21600 0 0" fillcolor="#d8d8d8 [2732]" strokecolor="black [3213]">
            <v:fill o:detectmouseclick="t"/>
            <v:textbox style="mso-next-textbox:#_x0000_s1029" inset=",7.2pt,,7.2pt">
              <w:txbxContent>
                <w:p w:rsidR="007608F0" w:rsidRDefault="007608F0" w:rsidP="007608F0"/>
              </w:txbxContent>
            </v:textbox>
          </v:shape>
        </w:pict>
      </w:r>
      <w:r w:rsidRPr="00F31AC8">
        <w:rPr>
          <w:rFonts w:ascii="Comic Sans MS" w:hAnsi="Comic Sans MS"/>
          <w:b/>
          <w:bCs/>
          <w:noProof/>
          <w:color w:val="000000"/>
          <w:sz w:val="30"/>
          <w:szCs w:val="30"/>
        </w:rPr>
        <w:drawing>
          <wp:inline distT="0" distB="0" distL="0" distR="0">
            <wp:extent cx="5257800" cy="2273299"/>
            <wp:effectExtent l="25400" t="0" r="0" b="0"/>
            <wp:docPr id="16" name="P 6" descr="C:\Documents and Settings\Paula Dallas\My Documents\Physiology\Physiology graphics\Muscular system graphics\f8-1_a_skeletal_muscle__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aula Dallas\My Documents\Physiology\Physiology graphics\Muscular system graphics\f8-1_a_skeletal_muscle__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lc="http://schemas.openxmlformats.org/drawingml/2006/lockedCanvas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="" xmlns:mv="urn:schemas-microsoft-com:mac:vml" xmlns:mc="http://schemas.openxmlformats.org/markup-compatibility/2006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988" cy="2273813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="" xmlns:mv="urn:schemas-microsoft-com:mac:vml" xmlns:mc="http://schemas.openxmlformats.org/markup-compatibility/2006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016353">
        <w:rPr>
          <w:noProof/>
          <w:sz w:val="44"/>
        </w:rPr>
        <w:pict>
          <v:shape id="_x0000_s1027" type="#_x0000_t202" style="position:absolute;left:0;text-align:left;margin-left:445.95pt;margin-top:120.65pt;width:59pt;height:17.95pt;z-index:251658240;mso-wrap-edited:f;mso-position-horizontal:absolute;mso-position-horizontal-relative:text;mso-position-vertical:absolute;mso-position-vertical-relative:text" wrapcoords="0 0 21600 0 21600 21600 0 21600 0 0" fillcolor="#d8d8d8 [2732]" strokecolor="black [3213]">
            <v:fill o:detectmouseclick="t"/>
            <v:textbox style="mso-next-textbox:#_x0000_s1027" inset=",7.2pt,,7.2pt">
              <w:txbxContent>
                <w:p w:rsidR="007608F0" w:rsidRDefault="007608F0" w:rsidP="007608F0"/>
              </w:txbxContent>
            </v:textbox>
          </v:shape>
        </w:pict>
      </w:r>
      <w:r>
        <w:rPr>
          <w:rFonts w:ascii="Comic Sans MS" w:hAnsi="Comic Sans MS"/>
          <w:b/>
          <w:bCs/>
          <w:noProof/>
          <w:color w:val="000000"/>
          <w:sz w:val="30"/>
          <w:szCs w:val="30"/>
        </w:rPr>
        <w:pict>
          <v:shape id="_x0000_s1026" type="#_x0000_t202" style="position:absolute;left:0;text-align:left;margin-left:198.85pt;margin-top:39.95pt;width:80pt;height:19pt;z-index:251658240;mso-wrap-edited:f;mso-position-horizontal:absolute;mso-position-horizontal-relative:text;mso-position-vertical:absolute;mso-position-vertical-relative:text" wrapcoords="0 0 21600 0 21600 21600 0 21600 0 0" fillcolor="#d8d8d8 [2732]" strokecolor="black [3213]">
            <v:fill o:detectmouseclick="t"/>
            <v:textbox inset=",7.2pt,,7.2pt">
              <w:txbxContent>
                <w:p w:rsidR="007608F0" w:rsidRDefault="007608F0" w:rsidP="007608F0"/>
              </w:txbxContent>
            </v:textbox>
          </v:shape>
        </w:pict>
      </w:r>
    </w:p>
    <w:p w:rsidR="007608F0" w:rsidRPr="00095A8E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 xml:space="preserve">Muscle Contraction: </w:t>
      </w:r>
    </w:p>
    <w:tbl>
      <w:tblPr>
        <w:tblStyle w:val="TableGrid"/>
        <w:tblW w:w="0" w:type="auto"/>
        <w:tblLayout w:type="fixed"/>
        <w:tblLook w:val="00BF"/>
      </w:tblPr>
      <w:tblGrid>
        <w:gridCol w:w="2060"/>
        <w:gridCol w:w="8850"/>
      </w:tblGrid>
      <w:tr w:rsidR="007608F0">
        <w:tc>
          <w:tcPr>
            <w:tcW w:w="2060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Role of Ca</w:t>
            </w:r>
            <w:r w:rsidRPr="00095A8E">
              <w:rPr>
                <w:rFonts w:ascii="Comic Sans MS" w:hAnsi="Comic Sans MS"/>
                <w:b/>
                <w:bCs/>
                <w:color w:val="000000"/>
                <w:sz w:val="30"/>
                <w:szCs w:val="30"/>
                <w:vertAlign w:val="superscript"/>
              </w:rPr>
              <w:t>++</w:t>
            </w:r>
          </w:p>
        </w:tc>
        <w:tc>
          <w:tcPr>
            <w:tcW w:w="8850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>
        <w:tc>
          <w:tcPr>
            <w:tcW w:w="2060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Steps</w:t>
            </w:r>
          </w:p>
        </w:tc>
        <w:tc>
          <w:tcPr>
            <w:tcW w:w="8850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1) </w:t>
            </w: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2) </w:t>
            </w: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3) </w:t>
            </w: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4) </w:t>
            </w: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>
        <w:tc>
          <w:tcPr>
            <w:tcW w:w="2060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What is needed for the cycle to repeat?</w:t>
            </w:r>
          </w:p>
        </w:tc>
        <w:tc>
          <w:tcPr>
            <w:tcW w:w="8850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608F0" w:rsidRPr="00095A8E" w:rsidRDefault="007608F0" w:rsidP="007608F0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 w:rsidRPr="007608F0">
        <w:rPr>
          <w:rFonts w:ascii="Comic Sans MS" w:hAnsi="Comic Sans MS"/>
          <w:b/>
          <w:bCs/>
          <w:color w:val="000000"/>
          <w:sz w:val="30"/>
          <w:szCs w:val="30"/>
          <w:bdr w:val="single" w:sz="4" w:space="0" w:color="auto"/>
        </w:rPr>
        <w:t>2</w:t>
      </w:r>
      <w:r>
        <w:rPr>
          <w:rFonts w:ascii="Comic Sans MS" w:hAnsi="Comic Sans MS"/>
          <w:b/>
          <w:bCs/>
          <w:color w:val="000000"/>
          <w:sz w:val="30"/>
          <w:szCs w:val="30"/>
        </w:rPr>
        <w:t xml:space="preserve"> Ways to Power a Muscle: </w:t>
      </w:r>
    </w:p>
    <w:tbl>
      <w:tblPr>
        <w:tblStyle w:val="TableGrid"/>
        <w:tblW w:w="0" w:type="auto"/>
        <w:tblLayout w:type="fixed"/>
        <w:tblLook w:val="00BF"/>
      </w:tblPr>
      <w:tblGrid>
        <w:gridCol w:w="4785"/>
        <w:gridCol w:w="6095"/>
      </w:tblGrid>
      <w:tr w:rsidR="007608F0">
        <w:tc>
          <w:tcPr>
            <w:tcW w:w="4785" w:type="dxa"/>
          </w:tcPr>
          <w:p w:rsidR="007608F0" w:rsidRPr="001E1808" w:rsidRDefault="007608F0" w:rsidP="00C44696">
            <w:pPr>
              <w:jc w:val="center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Name</w:t>
            </w:r>
            <w:proofErr w:type="gramStart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:_</w:t>
            </w:r>
            <w:proofErr w:type="gramEnd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______________</w:t>
            </w:r>
          </w:p>
        </w:tc>
        <w:tc>
          <w:tcPr>
            <w:tcW w:w="6095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Name</w:t>
            </w:r>
            <w:proofErr w:type="gramStart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:_</w:t>
            </w:r>
            <w:proofErr w:type="gramEnd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________________</w:t>
            </w:r>
          </w:p>
        </w:tc>
      </w:tr>
      <w:tr w:rsidR="007608F0">
        <w:tc>
          <w:tcPr>
            <w:tcW w:w="4785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Pro: </w:t>
            </w: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6095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Pro</w:t>
            </w:r>
          </w:p>
        </w:tc>
      </w:tr>
      <w:tr w:rsidR="007608F0">
        <w:tc>
          <w:tcPr>
            <w:tcW w:w="4785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Con</w:t>
            </w:r>
          </w:p>
        </w:tc>
        <w:tc>
          <w:tcPr>
            <w:tcW w:w="6095" w:type="dxa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Con</w:t>
            </w: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>
        <w:tc>
          <w:tcPr>
            <w:tcW w:w="10880" w:type="dxa"/>
            <w:gridSpan w:val="2"/>
          </w:tcPr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Being chased by a bear, which would you likely use and why?</w:t>
            </w: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095A8E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608F0" w:rsidRPr="00C44696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Why do muscles only pull?</w:t>
      </w:r>
      <w:r>
        <w:rPr>
          <w:rFonts w:ascii="Arial" w:hAnsi="Arial"/>
          <w:b/>
          <w:bCs/>
          <w:color w:val="000000"/>
          <w:sz w:val="30"/>
          <w:szCs w:val="30"/>
        </w:rPr>
        <w:br/>
      </w:r>
    </w:p>
    <w:p w:rsidR="007608F0" w:rsidRPr="00C44696" w:rsidRDefault="007608F0" w:rsidP="007608F0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Comic Sans MS" w:hAnsi="Comic Sans MS"/>
          <w:b/>
          <w:bCs/>
          <w:color w:val="000000"/>
          <w:sz w:val="30"/>
          <w:szCs w:val="30"/>
        </w:rPr>
        <w:t>Why do muscles need to be paired?</w:t>
      </w:r>
    </w:p>
    <w:p w:rsidR="007608F0" w:rsidRDefault="007608F0" w:rsidP="007608F0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Pr="00C44696" w:rsidRDefault="007608F0" w:rsidP="007608F0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Pr="00C44696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Muscle connection:</w:t>
      </w:r>
    </w:p>
    <w:tbl>
      <w:tblPr>
        <w:tblStyle w:val="TableGrid"/>
        <w:tblW w:w="10910" w:type="dxa"/>
        <w:tblLayout w:type="fixed"/>
        <w:tblLook w:val="00BF"/>
      </w:tblPr>
      <w:tblGrid>
        <w:gridCol w:w="4518"/>
        <w:gridCol w:w="6392"/>
      </w:tblGrid>
      <w:tr w:rsidR="007608F0" w:rsidTr="00A2115B">
        <w:tc>
          <w:tcPr>
            <w:tcW w:w="4518" w:type="dxa"/>
          </w:tcPr>
          <w:p w:rsidR="007608F0" w:rsidRPr="00A2115B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A2115B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How are muscle connected to bone?</w:t>
            </w:r>
          </w:p>
        </w:tc>
        <w:tc>
          <w:tcPr>
            <w:tcW w:w="6392" w:type="dxa"/>
          </w:tcPr>
          <w:p w:rsidR="007608F0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Tr="00A2115B">
        <w:tc>
          <w:tcPr>
            <w:tcW w:w="4518" w:type="dxa"/>
          </w:tcPr>
          <w:p w:rsidR="007608F0" w:rsidRPr="00A2115B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A2115B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What is the origin?</w:t>
            </w:r>
          </w:p>
        </w:tc>
        <w:tc>
          <w:tcPr>
            <w:tcW w:w="6392" w:type="dxa"/>
          </w:tcPr>
          <w:p w:rsidR="007608F0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Tr="00A2115B">
        <w:tc>
          <w:tcPr>
            <w:tcW w:w="4518" w:type="dxa"/>
          </w:tcPr>
          <w:p w:rsidR="007608F0" w:rsidRPr="00A2115B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A2115B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What is the insertion of a muscle?</w:t>
            </w:r>
          </w:p>
        </w:tc>
        <w:tc>
          <w:tcPr>
            <w:tcW w:w="6392" w:type="dxa"/>
          </w:tcPr>
          <w:p w:rsidR="007608F0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Tr="00A2115B">
        <w:tc>
          <w:tcPr>
            <w:tcW w:w="4518" w:type="dxa"/>
          </w:tcPr>
          <w:p w:rsidR="007608F0" w:rsidRPr="00A2115B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A2115B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What is the action of a muscle?</w:t>
            </w:r>
          </w:p>
        </w:tc>
        <w:tc>
          <w:tcPr>
            <w:tcW w:w="6392" w:type="dxa"/>
          </w:tcPr>
          <w:p w:rsidR="007608F0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Tr="00A2115B">
        <w:tc>
          <w:tcPr>
            <w:tcW w:w="4518" w:type="dxa"/>
          </w:tcPr>
          <w:p w:rsidR="007608F0" w:rsidRPr="00A2115B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A2115B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Role of the Prime mover</w:t>
            </w:r>
          </w:p>
        </w:tc>
        <w:tc>
          <w:tcPr>
            <w:tcW w:w="6392" w:type="dxa"/>
          </w:tcPr>
          <w:p w:rsidR="007608F0" w:rsidRDefault="007608F0" w:rsidP="00A2115B">
            <w:pPr>
              <w:pStyle w:val="NormalWeb"/>
              <w:spacing w:beforeLines="0" w:afterLines="0"/>
              <w:jc w:val="right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 xml:space="preserve">                            Ex: _____</w:t>
            </w:r>
          </w:p>
        </w:tc>
      </w:tr>
      <w:tr w:rsidR="007608F0" w:rsidTr="00A2115B">
        <w:tc>
          <w:tcPr>
            <w:tcW w:w="4518" w:type="dxa"/>
          </w:tcPr>
          <w:p w:rsidR="007608F0" w:rsidRPr="00A2115B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A2115B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Role of the Synergist</w:t>
            </w:r>
          </w:p>
        </w:tc>
        <w:tc>
          <w:tcPr>
            <w:tcW w:w="6392" w:type="dxa"/>
          </w:tcPr>
          <w:p w:rsidR="007608F0" w:rsidRDefault="007608F0" w:rsidP="005B43B7">
            <w:pPr>
              <w:pStyle w:val="NormalWeb"/>
              <w:spacing w:beforeLines="0" w:afterLines="0"/>
              <w:jc w:val="right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Ex: _____</w:t>
            </w:r>
          </w:p>
        </w:tc>
      </w:tr>
      <w:tr w:rsidR="007608F0" w:rsidTr="00A2115B">
        <w:tc>
          <w:tcPr>
            <w:tcW w:w="4518" w:type="dxa"/>
          </w:tcPr>
          <w:p w:rsidR="007608F0" w:rsidRPr="00A2115B" w:rsidRDefault="007608F0" w:rsidP="00C44696">
            <w:pPr>
              <w:pStyle w:val="NormalWeb"/>
              <w:spacing w:beforeLines="0" w:afterLines="0"/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</w:pPr>
            <w:r w:rsidRPr="00A2115B">
              <w:rPr>
                <w:rFonts w:ascii="Comic Sans MS" w:hAnsi="Comic Sans MS"/>
                <w:b/>
                <w:bCs/>
                <w:color w:val="000000"/>
                <w:sz w:val="24"/>
                <w:szCs w:val="30"/>
              </w:rPr>
              <w:t>Role of the Antagonist?</w:t>
            </w:r>
          </w:p>
        </w:tc>
        <w:tc>
          <w:tcPr>
            <w:tcW w:w="6392" w:type="dxa"/>
          </w:tcPr>
          <w:p w:rsidR="007608F0" w:rsidRDefault="007608F0" w:rsidP="005B43B7">
            <w:pPr>
              <w:pStyle w:val="NormalWeb"/>
              <w:spacing w:beforeLines="0" w:afterLines="0"/>
              <w:jc w:val="right"/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Comic Sans MS" w:hAnsi="Comic Sans MS"/>
                <w:b/>
                <w:bCs/>
                <w:color w:val="000000"/>
                <w:sz w:val="30"/>
                <w:szCs w:val="30"/>
              </w:rPr>
              <w:t>Ex: _____</w:t>
            </w:r>
          </w:p>
        </w:tc>
      </w:tr>
    </w:tbl>
    <w:p w:rsidR="007608F0" w:rsidRPr="00C44696" w:rsidRDefault="007608F0" w:rsidP="007608F0">
      <w:pPr>
        <w:pStyle w:val="NormalWeb"/>
        <w:spacing w:beforeLines="0" w:afterLines="0"/>
        <w:ind w:left="360"/>
        <w:rPr>
          <w:rFonts w:ascii="Comic Sans MS" w:hAnsi="Comic Sans MS"/>
          <w:b/>
          <w:bCs/>
          <w:color w:val="000000"/>
          <w:sz w:val="30"/>
          <w:szCs w:val="30"/>
        </w:rPr>
      </w:pPr>
    </w:p>
    <w:p w:rsidR="007608F0" w:rsidRPr="00A3010F" w:rsidRDefault="007608F0" w:rsidP="007608F0">
      <w:pPr>
        <w:pStyle w:val="NormalWeb"/>
        <w:numPr>
          <w:ilvl w:val="0"/>
          <w:numId w:val="7"/>
        </w:numPr>
        <w:spacing w:beforeLines="0" w:afterLines="0"/>
        <w:rPr>
          <w:rFonts w:ascii="Comic Sans MS" w:hAnsi="Comic Sans MS"/>
          <w:b/>
          <w:bCs/>
          <w:color w:val="000000"/>
          <w:sz w:val="30"/>
          <w:szCs w:val="30"/>
        </w:rPr>
      </w:pPr>
      <w:r w:rsidRPr="00A3010F">
        <w:rPr>
          <w:rFonts w:ascii="Arial" w:hAnsi="Arial"/>
          <w:b/>
          <w:bCs/>
          <w:color w:val="000000"/>
          <w:sz w:val="30"/>
          <w:szCs w:val="30"/>
        </w:rPr>
        <w:t>Identify the 3 muscles types</w:t>
      </w:r>
    </w:p>
    <w:tbl>
      <w:tblPr>
        <w:tblStyle w:val="TableGrid"/>
        <w:tblW w:w="0" w:type="auto"/>
        <w:tblLayout w:type="fixed"/>
        <w:tblLook w:val="00BF"/>
      </w:tblPr>
      <w:tblGrid>
        <w:gridCol w:w="3636"/>
        <w:gridCol w:w="3637"/>
        <w:gridCol w:w="3637"/>
      </w:tblGrid>
      <w:tr w:rsidR="007608F0" w:rsidRPr="001E1808">
        <w:tc>
          <w:tcPr>
            <w:tcW w:w="3636" w:type="dxa"/>
          </w:tcPr>
          <w:p w:rsidR="007608F0" w:rsidRPr="001E1808" w:rsidRDefault="007608F0" w:rsidP="001E1808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Cardiac</w:t>
            </w:r>
          </w:p>
        </w:tc>
        <w:tc>
          <w:tcPr>
            <w:tcW w:w="3637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Name</w:t>
            </w:r>
            <w:proofErr w:type="gramStart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:_</w:t>
            </w:r>
            <w:proofErr w:type="gramEnd"/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______________</w:t>
            </w:r>
          </w:p>
        </w:tc>
        <w:tc>
          <w:tcPr>
            <w:tcW w:w="3637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Name</w:t>
            </w:r>
            <w:proofErr w:type="gramStart"/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:_</w:t>
            </w:r>
            <w:proofErr w:type="gramEnd"/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_____________</w:t>
            </w:r>
          </w:p>
        </w:tc>
      </w:tr>
      <w:tr w:rsidR="007608F0" w:rsidRPr="001E1808">
        <w:trPr>
          <w:trHeight w:val="1871"/>
        </w:trPr>
        <w:tc>
          <w:tcPr>
            <w:tcW w:w="3636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Form</w:t>
            </w: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37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1525671" cy="1403500"/>
                  <wp:effectExtent l="50800" t="0" r="0" b="69700"/>
                  <wp:docPr id="11" name="P 3" descr="A:\muscle1skeletal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:\muscle1skeleta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lc="http://schemas.openxmlformats.org/drawingml/2006/lockedCanvas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="" xmlns:mv="urn:schemas-microsoft-com:mac:vml" xmlns:mc="http://schemas.openxmlformats.org/markup-compatibility/2006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890636">
                            <a:off x="0" y="0"/>
                            <a:ext cx="1530071" cy="14075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lc="http://schemas.openxmlformats.org/drawingml/2006/lockedCanvas" xmlns:a="http://schemas.openxmlformats.org/drawingml/2006/main" xmlns:r="http://schemas.openxmlformats.org/officeDocument/2006/relationships" xmlns:p="http://schemas.openxmlformats.org/presentationml/2006/main" xmlns:a14="http://schemas.microsoft.com/office/drawing/2010/main" xmlns="" xmlns:mv="urn:schemas-microsoft-com:mac:vml" xmlns:mc="http://schemas.openxmlformats.org/markup-compatibility/2006" xmlns:pic="http://schemas.openxmlformats.org/drawingml/2006/picture" xmlns:wne="http://schemas.microsoft.com/office/word/2006/wordml" xmlns:w="http://schemas.openxmlformats.org/wordprocessingml/2006/main" xmlns:w10="urn:schemas-microsoft-com:office:word" xmlns:wp="http://schemas.openxmlformats.org/drawingml/2006/wordprocessingDrawing" xmlns:v="urn:schemas-microsoft-com:vml" xmlns:m="http://schemas.openxmlformats.org/officeDocument/2006/math" xmlns:o="urn:schemas-microsoft-com:office:office" xmlns:ve="http://schemas.openxmlformats.org/markup-compatibility/2006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37" w:type="dxa"/>
          </w:tcPr>
          <w:p w:rsidR="007608F0" w:rsidRPr="001E1808" w:rsidRDefault="007608F0" w:rsidP="001E1808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Form</w:t>
            </w: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RPr="001E1808">
        <w:trPr>
          <w:trHeight w:val="1079"/>
        </w:trPr>
        <w:tc>
          <w:tcPr>
            <w:tcW w:w="3636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Function</w:t>
            </w: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37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Function: </w:t>
            </w: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37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Function </w:t>
            </w:r>
          </w:p>
        </w:tc>
      </w:tr>
      <w:tr w:rsidR="007608F0" w:rsidRPr="001E1808">
        <w:trPr>
          <w:trHeight w:val="611"/>
        </w:trPr>
        <w:tc>
          <w:tcPr>
            <w:tcW w:w="3636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Circle 1 or both</w:t>
            </w: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Voluntary         Involuntary </w:t>
            </w:r>
          </w:p>
        </w:tc>
        <w:tc>
          <w:tcPr>
            <w:tcW w:w="3637" w:type="dxa"/>
          </w:tcPr>
          <w:p w:rsidR="007608F0" w:rsidRPr="001E1808" w:rsidRDefault="007608F0" w:rsidP="001E1808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Circle 1 or both</w:t>
            </w:r>
          </w:p>
          <w:p w:rsidR="007608F0" w:rsidRPr="001E1808" w:rsidRDefault="007608F0" w:rsidP="001E1808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Voluntary         Involuntary</w:t>
            </w:r>
          </w:p>
        </w:tc>
        <w:tc>
          <w:tcPr>
            <w:tcW w:w="3637" w:type="dxa"/>
          </w:tcPr>
          <w:p w:rsidR="007608F0" w:rsidRPr="001E1808" w:rsidRDefault="007608F0" w:rsidP="001E1808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Circle 1 or both</w:t>
            </w:r>
          </w:p>
          <w:p w:rsidR="007608F0" w:rsidRPr="001E1808" w:rsidRDefault="007608F0" w:rsidP="001E1808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Voluntary         Involuntary</w:t>
            </w:r>
          </w:p>
        </w:tc>
      </w:tr>
      <w:tr w:rsidR="007608F0" w:rsidRPr="001E1808">
        <w:tc>
          <w:tcPr>
            <w:tcW w:w="3636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Location: </w:t>
            </w: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3637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Location:</w:t>
            </w:r>
          </w:p>
        </w:tc>
        <w:tc>
          <w:tcPr>
            <w:tcW w:w="3637" w:type="dxa"/>
          </w:tcPr>
          <w:p w:rsidR="007608F0" w:rsidRPr="001E1808" w:rsidRDefault="007608F0" w:rsidP="00E57926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 w:rsidRPr="001E1808"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Lines organs and digestive system</w:t>
            </w:r>
          </w:p>
        </w:tc>
      </w:tr>
    </w:tbl>
    <w:p w:rsidR="007608F0" w:rsidRPr="00095A8E" w:rsidRDefault="007608F0" w:rsidP="007608F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095A8E">
        <w:rPr>
          <w:rFonts w:ascii="Arial" w:hAnsi="Arial"/>
          <w:b/>
          <w:bCs/>
          <w:color w:val="000000"/>
          <w:sz w:val="30"/>
          <w:szCs w:val="30"/>
        </w:rPr>
        <w:t>Why doesn't your heart get tired over time?</w:t>
      </w:r>
    </w:p>
    <w:p w:rsidR="007608F0" w:rsidRPr="001E1808" w:rsidRDefault="007608F0" w:rsidP="007608F0">
      <w:pPr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Pr="001E1808" w:rsidRDefault="007608F0" w:rsidP="007608F0">
      <w:pPr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Pr="001E1808" w:rsidRDefault="007608F0" w:rsidP="007608F0">
      <w:pPr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Pr="00095A8E" w:rsidRDefault="007608F0" w:rsidP="007608F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095A8E">
        <w:rPr>
          <w:rFonts w:ascii="Arial" w:hAnsi="Arial"/>
          <w:b/>
          <w:bCs/>
          <w:color w:val="000000"/>
          <w:sz w:val="30"/>
          <w:szCs w:val="30"/>
        </w:rPr>
        <w:t xml:space="preserve">Sphincter: </w:t>
      </w:r>
    </w:p>
    <w:tbl>
      <w:tblPr>
        <w:tblStyle w:val="TableGrid"/>
        <w:tblW w:w="10910" w:type="dxa"/>
        <w:tblLayout w:type="fixed"/>
        <w:tblLook w:val="00BF"/>
      </w:tblPr>
      <w:tblGrid>
        <w:gridCol w:w="1638"/>
        <w:gridCol w:w="9272"/>
      </w:tblGrid>
      <w:tr w:rsidR="007608F0" w:rsidTr="00A2115B">
        <w:tc>
          <w:tcPr>
            <w:tcW w:w="1638" w:type="dxa"/>
          </w:tcPr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Muscle Type: </w:t>
            </w:r>
          </w:p>
        </w:tc>
        <w:tc>
          <w:tcPr>
            <w:tcW w:w="9272" w:type="dxa"/>
          </w:tcPr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Tr="00A2115B">
        <w:tc>
          <w:tcPr>
            <w:tcW w:w="1638" w:type="dxa"/>
          </w:tcPr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Draw: </w:t>
            </w:r>
          </w:p>
        </w:tc>
        <w:tc>
          <w:tcPr>
            <w:tcW w:w="9272" w:type="dxa"/>
          </w:tcPr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Tr="00A2115B">
        <w:tc>
          <w:tcPr>
            <w:tcW w:w="1638" w:type="dxa"/>
          </w:tcPr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 xml:space="preserve">Function: </w:t>
            </w:r>
          </w:p>
        </w:tc>
        <w:tc>
          <w:tcPr>
            <w:tcW w:w="9272" w:type="dxa"/>
          </w:tcPr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Tr="00A2115B">
        <w:tc>
          <w:tcPr>
            <w:tcW w:w="1638" w:type="dxa"/>
          </w:tcPr>
          <w:p w:rsidR="007608F0" w:rsidRPr="00A2115B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Cs w:val="30"/>
              </w:rPr>
            </w:pPr>
            <w:r w:rsidRPr="00A2115B">
              <w:rPr>
                <w:rFonts w:ascii="Arial" w:hAnsi="Arial"/>
                <w:b/>
                <w:bCs/>
                <w:color w:val="000000"/>
                <w:szCs w:val="30"/>
              </w:rPr>
              <w:t>How does form connect to function?</w:t>
            </w:r>
          </w:p>
        </w:tc>
        <w:tc>
          <w:tcPr>
            <w:tcW w:w="9272" w:type="dxa"/>
          </w:tcPr>
          <w:p w:rsidR="007608F0" w:rsidRDefault="007608F0" w:rsidP="001E1808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914B83" w:rsidRDefault="00914B83" w:rsidP="007608F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000000"/>
          <w:sz w:val="30"/>
          <w:szCs w:val="30"/>
        </w:rPr>
      </w:pPr>
      <w:r>
        <w:rPr>
          <w:rFonts w:ascii="Arial" w:hAnsi="Arial"/>
          <w:b/>
          <w:bCs/>
          <w:color w:val="000000"/>
          <w:sz w:val="30"/>
          <w:szCs w:val="30"/>
        </w:rPr>
        <w:t>P</w:t>
      </w:r>
      <w:r w:rsidR="007608F0" w:rsidRPr="00095A8E">
        <w:rPr>
          <w:rFonts w:ascii="Arial" w:hAnsi="Arial"/>
          <w:b/>
          <w:bCs/>
          <w:color w:val="000000"/>
          <w:sz w:val="30"/>
          <w:szCs w:val="30"/>
        </w:rPr>
        <w:t>eristalsis?</w:t>
      </w:r>
    </w:p>
    <w:tbl>
      <w:tblPr>
        <w:tblStyle w:val="TableGrid"/>
        <w:tblW w:w="0" w:type="auto"/>
        <w:tblLook w:val="00BF"/>
      </w:tblPr>
      <w:tblGrid>
        <w:gridCol w:w="1548"/>
        <w:gridCol w:w="9036"/>
      </w:tblGrid>
      <w:tr w:rsidR="00914B83" w:rsidTr="00B81B15">
        <w:tc>
          <w:tcPr>
            <w:tcW w:w="1548" w:type="dxa"/>
          </w:tcPr>
          <w:p w:rsidR="00914B83" w:rsidRPr="00B81B15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Cs w:val="30"/>
              </w:rPr>
            </w:pPr>
            <w:r w:rsidRPr="00B81B15">
              <w:rPr>
                <w:rFonts w:ascii="Arial" w:hAnsi="Arial"/>
                <w:b/>
                <w:bCs/>
                <w:color w:val="000000"/>
                <w:szCs w:val="30"/>
              </w:rPr>
              <w:t>What is it?</w:t>
            </w:r>
          </w:p>
        </w:tc>
        <w:tc>
          <w:tcPr>
            <w:tcW w:w="9036" w:type="dxa"/>
          </w:tcPr>
          <w:p w:rsidR="00914B83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914B83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14B83" w:rsidTr="00B81B15">
        <w:tc>
          <w:tcPr>
            <w:tcW w:w="1548" w:type="dxa"/>
          </w:tcPr>
          <w:p w:rsidR="00914B83" w:rsidRPr="00B81B15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Cs w:val="30"/>
              </w:rPr>
            </w:pPr>
            <w:r w:rsidRPr="00B81B15">
              <w:rPr>
                <w:rFonts w:ascii="Arial" w:hAnsi="Arial"/>
                <w:b/>
                <w:bCs/>
                <w:color w:val="000000"/>
                <w:szCs w:val="30"/>
              </w:rPr>
              <w:t>What muscle is it?</w:t>
            </w:r>
          </w:p>
        </w:tc>
        <w:tc>
          <w:tcPr>
            <w:tcW w:w="9036" w:type="dxa"/>
          </w:tcPr>
          <w:p w:rsidR="00914B83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914B83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914B83" w:rsidTr="00B81B15">
        <w:tc>
          <w:tcPr>
            <w:tcW w:w="1548" w:type="dxa"/>
          </w:tcPr>
          <w:p w:rsidR="00914B83" w:rsidRPr="00B81B15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Cs w:val="30"/>
              </w:rPr>
            </w:pPr>
            <w:r w:rsidRPr="00B81B15">
              <w:rPr>
                <w:rFonts w:ascii="Arial" w:hAnsi="Arial"/>
                <w:b/>
                <w:bCs/>
                <w:color w:val="000000"/>
                <w:szCs w:val="30"/>
              </w:rPr>
              <w:t>What is its function?</w:t>
            </w:r>
          </w:p>
        </w:tc>
        <w:tc>
          <w:tcPr>
            <w:tcW w:w="9036" w:type="dxa"/>
          </w:tcPr>
          <w:p w:rsidR="00914B83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914B83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914B83" w:rsidRDefault="00914B83" w:rsidP="00914B83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608F0" w:rsidRPr="00095A8E" w:rsidRDefault="007608F0" w:rsidP="007608F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095A8E">
        <w:rPr>
          <w:rFonts w:ascii="Arial" w:hAnsi="Arial"/>
          <w:b/>
          <w:bCs/>
          <w:color w:val="000000"/>
          <w:sz w:val="30"/>
          <w:szCs w:val="30"/>
        </w:rPr>
        <w:t xml:space="preserve">What role does electricity have in </w:t>
      </w:r>
      <w:r w:rsidRPr="00B81B15">
        <w:rPr>
          <w:rFonts w:ascii="Arial" w:hAnsi="Arial"/>
          <w:b/>
          <w:bCs/>
          <w:color w:val="000000"/>
          <w:sz w:val="30"/>
          <w:szCs w:val="30"/>
          <w:u w:val="single"/>
        </w:rPr>
        <w:t>natural</w:t>
      </w:r>
      <w:r w:rsidRPr="00095A8E">
        <w:rPr>
          <w:rFonts w:ascii="Arial" w:hAnsi="Arial"/>
          <w:b/>
          <w:bCs/>
          <w:color w:val="000000"/>
          <w:sz w:val="30"/>
          <w:szCs w:val="30"/>
        </w:rPr>
        <w:t xml:space="preserve"> muscle contraction?</w:t>
      </w:r>
    </w:p>
    <w:p w:rsidR="007608F0" w:rsidRPr="001E1808" w:rsidRDefault="007608F0" w:rsidP="007608F0">
      <w:pPr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Pr="001E1808" w:rsidRDefault="007608F0" w:rsidP="007608F0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Default="007608F0" w:rsidP="007608F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1E1808">
        <w:rPr>
          <w:rFonts w:ascii="Arial" w:hAnsi="Arial"/>
          <w:b/>
          <w:bCs/>
          <w:color w:val="000000"/>
          <w:sz w:val="30"/>
          <w:szCs w:val="30"/>
        </w:rPr>
        <w:t xml:space="preserve">What role does electricity have in </w:t>
      </w:r>
      <w:r w:rsidRPr="00B81B15">
        <w:rPr>
          <w:rFonts w:ascii="Arial" w:hAnsi="Arial"/>
          <w:b/>
          <w:bCs/>
          <w:color w:val="000000"/>
          <w:sz w:val="30"/>
          <w:szCs w:val="30"/>
          <w:u w:val="single"/>
        </w:rPr>
        <w:t>artificially</w:t>
      </w:r>
      <w:r w:rsidRPr="001E1808">
        <w:rPr>
          <w:rFonts w:ascii="Arial" w:hAnsi="Arial"/>
          <w:b/>
          <w:bCs/>
          <w:color w:val="000000"/>
          <w:sz w:val="30"/>
          <w:szCs w:val="30"/>
        </w:rPr>
        <w:t xml:space="preserve"> induced muscle contraction?</w:t>
      </w:r>
    </w:p>
    <w:p w:rsidR="007608F0" w:rsidRDefault="007608F0" w:rsidP="007608F0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Default="007608F0" w:rsidP="007608F0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Pr="001E1808" w:rsidRDefault="007608F0" w:rsidP="007608F0">
      <w:pPr>
        <w:pStyle w:val="ListParagraph"/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Default="007608F0" w:rsidP="007608F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7042C5">
        <w:rPr>
          <w:rFonts w:ascii="Arial" w:hAnsi="Arial"/>
          <w:b/>
          <w:bCs/>
          <w:color w:val="000000"/>
          <w:sz w:val="30"/>
          <w:szCs w:val="30"/>
          <w:u w:val="single"/>
        </w:rPr>
        <w:t>Galvani's experiment</w:t>
      </w:r>
      <w:r>
        <w:rPr>
          <w:rFonts w:ascii="Arial" w:hAnsi="Arial"/>
          <w:b/>
          <w:bCs/>
          <w:color w:val="000000"/>
          <w:sz w:val="30"/>
          <w:szCs w:val="30"/>
        </w:rPr>
        <w:t xml:space="preserve"> (frog) </w:t>
      </w:r>
    </w:p>
    <w:tbl>
      <w:tblPr>
        <w:tblStyle w:val="TableGrid"/>
        <w:tblW w:w="10910" w:type="dxa"/>
        <w:tblLayout w:type="fixed"/>
        <w:tblLook w:val="00BF"/>
      </w:tblPr>
      <w:tblGrid>
        <w:gridCol w:w="648"/>
        <w:gridCol w:w="10262"/>
      </w:tblGrid>
      <w:tr w:rsidR="007608F0" w:rsidTr="00F85835">
        <w:trPr>
          <w:cantSplit/>
          <w:trHeight w:val="1134"/>
        </w:trPr>
        <w:tc>
          <w:tcPr>
            <w:tcW w:w="648" w:type="dxa"/>
            <w:textDirection w:val="btLr"/>
          </w:tcPr>
          <w:p w:rsidR="007608F0" w:rsidRPr="00F85835" w:rsidRDefault="007608F0" w:rsidP="00F85835">
            <w:pPr>
              <w:pStyle w:val="ListParagraph"/>
              <w:ind w:left="113" w:right="113"/>
              <w:jc w:val="center"/>
              <w:rPr>
                <w:rFonts w:ascii="Arial" w:hAnsi="Arial"/>
                <w:bCs/>
                <w:color w:val="000000"/>
                <w:sz w:val="18"/>
                <w:szCs w:val="30"/>
              </w:rPr>
            </w:pPr>
            <w:r w:rsidRPr="00F85835">
              <w:rPr>
                <w:rFonts w:ascii="Arial" w:hAnsi="Arial"/>
                <w:bCs/>
                <w:color w:val="000000"/>
                <w:sz w:val="18"/>
                <w:szCs w:val="30"/>
              </w:rPr>
              <w:t>Explain Experiment:</w:t>
            </w:r>
          </w:p>
        </w:tc>
        <w:tc>
          <w:tcPr>
            <w:tcW w:w="10262" w:type="dxa"/>
          </w:tcPr>
          <w:p w:rsidR="007608F0" w:rsidRDefault="007608F0" w:rsidP="007042C5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7042C5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7042C5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7042C5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608F0" w:rsidTr="00F85835">
        <w:trPr>
          <w:cantSplit/>
          <w:trHeight w:val="1134"/>
        </w:trPr>
        <w:tc>
          <w:tcPr>
            <w:tcW w:w="648" w:type="dxa"/>
            <w:textDirection w:val="btLr"/>
          </w:tcPr>
          <w:p w:rsidR="007608F0" w:rsidRPr="00F85835" w:rsidRDefault="007608F0" w:rsidP="00F85835">
            <w:pPr>
              <w:pStyle w:val="ListParagraph"/>
              <w:ind w:left="113" w:right="113"/>
              <w:jc w:val="center"/>
              <w:rPr>
                <w:rFonts w:ascii="Arial" w:hAnsi="Arial"/>
                <w:bCs/>
                <w:color w:val="000000"/>
                <w:sz w:val="18"/>
                <w:szCs w:val="30"/>
              </w:rPr>
            </w:pPr>
            <w:r w:rsidRPr="00F85835">
              <w:rPr>
                <w:rFonts w:ascii="Arial" w:hAnsi="Arial"/>
                <w:bCs/>
                <w:color w:val="000000"/>
                <w:sz w:val="18"/>
                <w:szCs w:val="30"/>
              </w:rPr>
              <w:t>What did it establish?</w:t>
            </w:r>
          </w:p>
        </w:tc>
        <w:tc>
          <w:tcPr>
            <w:tcW w:w="10262" w:type="dxa"/>
          </w:tcPr>
          <w:p w:rsidR="007608F0" w:rsidRDefault="007608F0" w:rsidP="007042C5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7042C5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7042C5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  <w:p w:rsidR="007608F0" w:rsidRDefault="007608F0" w:rsidP="007042C5">
            <w:pPr>
              <w:pStyle w:val="ListParagraph"/>
              <w:ind w:left="0"/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</w:p>
        </w:tc>
      </w:tr>
    </w:tbl>
    <w:p w:rsidR="007608F0" w:rsidRDefault="007608F0" w:rsidP="007608F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1E1808">
        <w:rPr>
          <w:rFonts w:ascii="Arial" w:hAnsi="Arial"/>
          <w:b/>
          <w:bCs/>
          <w:color w:val="000000"/>
          <w:sz w:val="30"/>
          <w:szCs w:val="30"/>
        </w:rPr>
        <w:t>What are the 5 ke</w:t>
      </w:r>
      <w:r>
        <w:rPr>
          <w:rFonts w:ascii="Arial" w:hAnsi="Arial"/>
          <w:b/>
          <w:bCs/>
          <w:color w:val="000000"/>
          <w:sz w:val="30"/>
          <w:szCs w:val="30"/>
        </w:rPr>
        <w:t>y milestones in human evolution?</w:t>
      </w:r>
    </w:p>
    <w:tbl>
      <w:tblPr>
        <w:tblStyle w:val="TableGrid"/>
        <w:tblW w:w="0" w:type="auto"/>
        <w:tblLayout w:type="fixed"/>
        <w:tblLook w:val="00BF"/>
      </w:tblPr>
      <w:tblGrid>
        <w:gridCol w:w="710"/>
        <w:gridCol w:w="10200"/>
      </w:tblGrid>
      <w:tr w:rsidR="007608F0">
        <w:tc>
          <w:tcPr>
            <w:tcW w:w="710" w:type="dxa"/>
          </w:tcPr>
          <w:p w:rsidR="007608F0" w:rsidRDefault="007608F0" w:rsidP="00A3010F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1</w:t>
            </w:r>
          </w:p>
        </w:tc>
        <w:tc>
          <w:tcPr>
            <w:tcW w:w="10200" w:type="dxa"/>
          </w:tcPr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</w:tc>
      </w:tr>
      <w:tr w:rsidR="007608F0">
        <w:tc>
          <w:tcPr>
            <w:tcW w:w="710" w:type="dxa"/>
          </w:tcPr>
          <w:p w:rsidR="007608F0" w:rsidRDefault="007608F0" w:rsidP="00A3010F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0200" w:type="dxa"/>
          </w:tcPr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</w:tc>
      </w:tr>
      <w:tr w:rsidR="007608F0">
        <w:tc>
          <w:tcPr>
            <w:tcW w:w="710" w:type="dxa"/>
          </w:tcPr>
          <w:p w:rsidR="007608F0" w:rsidRDefault="007608F0" w:rsidP="00A3010F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3</w:t>
            </w:r>
          </w:p>
        </w:tc>
        <w:tc>
          <w:tcPr>
            <w:tcW w:w="10200" w:type="dxa"/>
          </w:tcPr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</w:tc>
      </w:tr>
      <w:tr w:rsidR="007608F0">
        <w:tc>
          <w:tcPr>
            <w:tcW w:w="710" w:type="dxa"/>
          </w:tcPr>
          <w:p w:rsidR="007608F0" w:rsidRDefault="007608F0" w:rsidP="00A3010F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4</w:t>
            </w:r>
          </w:p>
        </w:tc>
        <w:tc>
          <w:tcPr>
            <w:tcW w:w="10200" w:type="dxa"/>
          </w:tcPr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</w:tc>
      </w:tr>
      <w:tr w:rsidR="007608F0">
        <w:tc>
          <w:tcPr>
            <w:tcW w:w="710" w:type="dxa"/>
          </w:tcPr>
          <w:p w:rsidR="007608F0" w:rsidRDefault="007608F0" w:rsidP="00A3010F">
            <w:pP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color w:val="000000"/>
                <w:sz w:val="30"/>
                <w:szCs w:val="30"/>
              </w:rPr>
              <w:t>5</w:t>
            </w:r>
          </w:p>
        </w:tc>
        <w:tc>
          <w:tcPr>
            <w:tcW w:w="10200" w:type="dxa"/>
          </w:tcPr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  <w:p w:rsidR="007608F0" w:rsidRPr="00B81B15" w:rsidRDefault="007608F0" w:rsidP="00A3010F">
            <w:pPr>
              <w:rPr>
                <w:rFonts w:ascii="Arial" w:hAnsi="Arial"/>
                <w:b/>
                <w:bCs/>
                <w:color w:val="000000"/>
                <w:szCs w:val="30"/>
              </w:rPr>
            </w:pPr>
          </w:p>
        </w:tc>
      </w:tr>
    </w:tbl>
    <w:p w:rsidR="007608F0" w:rsidRPr="001E1808" w:rsidRDefault="007608F0" w:rsidP="007608F0">
      <w:pPr>
        <w:pStyle w:val="ListParagraph"/>
        <w:numPr>
          <w:ilvl w:val="0"/>
          <w:numId w:val="7"/>
        </w:numPr>
        <w:rPr>
          <w:rFonts w:ascii="Arial" w:hAnsi="Arial"/>
          <w:b/>
          <w:bCs/>
          <w:color w:val="000000"/>
          <w:sz w:val="30"/>
          <w:szCs w:val="30"/>
        </w:rPr>
      </w:pPr>
      <w:r w:rsidRPr="001E1808">
        <w:rPr>
          <w:rFonts w:ascii="Arial" w:hAnsi="Arial"/>
          <w:b/>
          <w:bCs/>
          <w:color w:val="000000"/>
          <w:sz w:val="30"/>
          <w:szCs w:val="30"/>
        </w:rPr>
        <w:t>How does tooth changes ultimately affect symbolic thought?</w:t>
      </w:r>
    </w:p>
    <w:p w:rsidR="007608F0" w:rsidRDefault="007608F0" w:rsidP="007608F0">
      <w:pPr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Default="007608F0" w:rsidP="007608F0">
      <w:pPr>
        <w:rPr>
          <w:rFonts w:ascii="Arial" w:hAnsi="Arial"/>
          <w:b/>
          <w:bCs/>
          <w:color w:val="000000"/>
          <w:sz w:val="30"/>
          <w:szCs w:val="30"/>
        </w:rPr>
      </w:pPr>
    </w:p>
    <w:p w:rsidR="007608F0" w:rsidRDefault="007608F0" w:rsidP="007608F0">
      <w:pPr>
        <w:rPr>
          <w:rFonts w:ascii="Arial" w:hAnsi="Arial"/>
          <w:b/>
          <w:bCs/>
          <w:color w:val="000000"/>
          <w:sz w:val="30"/>
          <w:szCs w:val="30"/>
        </w:rPr>
      </w:pPr>
    </w:p>
    <w:p w:rsidR="005E1A83" w:rsidRDefault="00B81B15"/>
    <w:sectPr w:rsidR="005E1A83" w:rsidSect="007608F0">
      <w:headerReference w:type="default" r:id="rId7"/>
      <w:pgSz w:w="12240" w:h="15840"/>
      <w:pgMar w:top="1008" w:right="720" w:bottom="576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251" w:rsidRDefault="00877251">
    <w:pPr>
      <w:pStyle w:val="Header"/>
    </w:pPr>
    <w:r>
      <w:t>Phys</w:t>
    </w:r>
    <w:r>
      <w:tab/>
      <w:t xml:space="preserve">Unit2: Support and Movement – Muscle Review </w:t>
    </w:r>
    <w:r>
      <w:tab/>
      <w:t xml:space="preserve"> TOC#20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BE4"/>
    <w:multiLevelType w:val="hybridMultilevel"/>
    <w:tmpl w:val="7BE6A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F4BB4"/>
    <w:multiLevelType w:val="hybridMultilevel"/>
    <w:tmpl w:val="FCB8D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41393"/>
    <w:multiLevelType w:val="hybridMultilevel"/>
    <w:tmpl w:val="4BCC6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8C3A96"/>
    <w:multiLevelType w:val="hybridMultilevel"/>
    <w:tmpl w:val="93E2E9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D908C6"/>
    <w:multiLevelType w:val="hybridMultilevel"/>
    <w:tmpl w:val="69F69A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6267A"/>
    <w:multiLevelType w:val="hybridMultilevel"/>
    <w:tmpl w:val="00BCA8F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01027"/>
    <w:multiLevelType w:val="hybridMultilevel"/>
    <w:tmpl w:val="D3C0F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E77742"/>
    <w:multiLevelType w:val="hybridMultilevel"/>
    <w:tmpl w:val="F580EB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485F72"/>
    <w:multiLevelType w:val="hybridMultilevel"/>
    <w:tmpl w:val="F3F6BC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08F0"/>
    <w:rsid w:val="007608F0"/>
    <w:rsid w:val="00877251"/>
    <w:rsid w:val="00914B83"/>
    <w:rsid w:val="00A2115B"/>
    <w:rsid w:val="00B81B15"/>
    <w:rsid w:val="00F85835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8F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608F0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7608F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608F0"/>
    <w:rPr>
      <w:color w:val="0000FF"/>
      <w:u w:val="single"/>
    </w:rPr>
  </w:style>
  <w:style w:type="table" w:styleId="TableGrid">
    <w:name w:val="Table Grid"/>
    <w:basedOn w:val="TableNormal"/>
    <w:uiPriority w:val="59"/>
    <w:rsid w:val="007608F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0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4B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4B83"/>
  </w:style>
  <w:style w:type="paragraph" w:styleId="Footer">
    <w:name w:val="footer"/>
    <w:basedOn w:val="Normal"/>
    <w:link w:val="FooterChar"/>
    <w:uiPriority w:val="99"/>
    <w:semiHidden/>
    <w:unhideWhenUsed/>
    <w:rsid w:val="00914B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4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263</Words>
  <Characters>1504</Characters>
  <Application>Microsoft Macintosh Word</Application>
  <DocSecurity>0</DocSecurity>
  <Lines>12</Lines>
  <Paragraphs>3</Paragraphs>
  <ScaleCrop>false</ScaleCrop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cp:lastModifiedBy>None</cp:lastModifiedBy>
  <cp:revision>6</cp:revision>
  <dcterms:created xsi:type="dcterms:W3CDTF">2013-12-13T10:32:00Z</dcterms:created>
  <dcterms:modified xsi:type="dcterms:W3CDTF">2013-12-13T10:40:00Z</dcterms:modified>
</cp:coreProperties>
</file>